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E25" w:rsidRDefault="00653E25" w:rsidP="00653E25">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Стандарт государственной услуги </w:t>
      </w:r>
      <w:r>
        <w:rPr>
          <w:rFonts w:ascii="Zan Courier New" w:hAnsi="Zan Courier New" w:cs="Zan Courier New"/>
          <w:sz w:val="20"/>
          <w:szCs w:val="20"/>
        </w:rPr>
        <w:br/>
      </w:r>
      <w:r>
        <w:rPr>
          <w:rFonts w:ascii="Zan Courier New" w:hAnsi="Zan Courier New" w:cs="Zan Courier New"/>
          <w:b/>
          <w:bCs/>
          <w:color w:val="000080"/>
          <w:sz w:val="20"/>
          <w:szCs w:val="20"/>
        </w:rPr>
        <w:t>«Выдача разрешения физическим и юридическим лицам на</w:t>
      </w:r>
      <w:r>
        <w:rPr>
          <w:rFonts w:ascii="Zan Courier New" w:hAnsi="Zan Courier New" w:cs="Zan Courier New"/>
          <w:sz w:val="20"/>
          <w:szCs w:val="20"/>
        </w:rPr>
        <w:br/>
      </w:r>
      <w:r>
        <w:rPr>
          <w:rFonts w:ascii="Zan Courier New" w:hAnsi="Zan Courier New" w:cs="Zan Courier New"/>
          <w:b/>
          <w:bCs/>
          <w:color w:val="000080"/>
          <w:sz w:val="20"/>
          <w:szCs w:val="20"/>
        </w:rPr>
        <w:t>приобретение, хранение, хранение и ношение, перевозку</w:t>
      </w:r>
      <w:r>
        <w:rPr>
          <w:rFonts w:ascii="Zan Courier New" w:hAnsi="Zan Courier New" w:cs="Zan Courier New"/>
          <w:sz w:val="20"/>
          <w:szCs w:val="20"/>
        </w:rPr>
        <w:br/>
      </w:r>
      <w:r>
        <w:rPr>
          <w:rFonts w:ascii="Zan Courier New" w:hAnsi="Zan Courier New" w:cs="Zan Courier New"/>
          <w:b/>
          <w:bCs/>
          <w:color w:val="000080"/>
          <w:sz w:val="20"/>
          <w:szCs w:val="20"/>
        </w:rPr>
        <w:t>гражданского и служебного оружия и патронов к нему»</w:t>
      </w:r>
    </w:p>
    <w:p w:rsidR="00653E25" w:rsidRDefault="00653E25" w:rsidP="00653E25">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 Общие положения</w:t>
      </w:r>
    </w:p>
    <w:p w:rsidR="00653E25" w:rsidRDefault="00653E25" w:rsidP="00653E25">
      <w:pPr>
        <w:pStyle w:val="a3"/>
        <w:rPr>
          <w:rFonts w:ascii="Zan Courier New" w:hAnsi="Zan Courier New" w:cs="Zan Courier New"/>
          <w:sz w:val="20"/>
          <w:szCs w:val="20"/>
        </w:rPr>
      </w:pPr>
      <w:r>
        <w:rPr>
          <w:rFonts w:ascii="Zan Courier New" w:hAnsi="Zan Courier New" w:cs="Zan Courier New"/>
          <w:sz w:val="20"/>
          <w:szCs w:val="20"/>
        </w:rPr>
        <w:t xml:space="preserve">      1. Государственная услуга </w:t>
      </w:r>
      <w:r w:rsidRPr="001F15FA">
        <w:rPr>
          <w:rFonts w:ascii="Zan Courier New" w:hAnsi="Zan Courier New" w:cs="Zan Courier New"/>
          <w:b/>
          <w:color w:val="FF0000"/>
          <w:sz w:val="20"/>
          <w:szCs w:val="20"/>
        </w:rPr>
        <w:t>«Выдача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(далее – государственная услуга).</w:t>
      </w:r>
      <w:r w:rsidRPr="001F15FA">
        <w:rPr>
          <w:rFonts w:ascii="Zan Courier New" w:hAnsi="Zan Courier New" w:cs="Zan Courier New"/>
          <w:b/>
          <w:color w:val="FF0000"/>
          <w:sz w:val="20"/>
          <w:szCs w:val="20"/>
        </w:rPr>
        <w:br/>
      </w:r>
      <w:r>
        <w:rPr>
          <w:rFonts w:ascii="Zan Courier New" w:hAnsi="Zan Courier New" w:cs="Zan Courier New"/>
          <w:sz w:val="20"/>
          <w:szCs w:val="20"/>
        </w:rPr>
        <w:t>      2. Стандарт государственной услуги разработан Министерством внутренних дел Республики Казахстан (далее - Министерство).</w:t>
      </w:r>
      <w:r>
        <w:rPr>
          <w:rFonts w:ascii="Zan Courier New" w:hAnsi="Zan Courier New" w:cs="Zan Courier New"/>
          <w:sz w:val="20"/>
          <w:szCs w:val="20"/>
        </w:rPr>
        <w:br/>
        <w:t xml:space="preserve">      3. Государственная услуга оказывается Министерством и его территориальными подразделениями (далее – </w:t>
      </w:r>
      <w:proofErr w:type="spellStart"/>
      <w:r>
        <w:rPr>
          <w:rFonts w:ascii="Zan Courier New" w:hAnsi="Zan Courier New" w:cs="Zan Courier New"/>
          <w:sz w:val="20"/>
          <w:szCs w:val="20"/>
        </w:rPr>
        <w:t>услугодатель</w:t>
      </w:r>
      <w:proofErr w:type="spellEnd"/>
      <w:r>
        <w:rPr>
          <w:rFonts w:ascii="Zan Courier New" w:hAnsi="Zan Courier New" w:cs="Zan Courier New"/>
          <w:sz w:val="20"/>
          <w:szCs w:val="20"/>
        </w:rPr>
        <w:t>).</w:t>
      </w:r>
      <w:r>
        <w:rPr>
          <w:rFonts w:ascii="Zan Courier New" w:hAnsi="Zan Courier New" w:cs="Zan Courier New"/>
          <w:sz w:val="20"/>
          <w:szCs w:val="20"/>
        </w:rPr>
        <w:br/>
        <w:t>      Прием заявления и выдача результата оказания государственной услуги осуществляется через:</w:t>
      </w:r>
      <w:r>
        <w:rPr>
          <w:rFonts w:ascii="Zan Courier New" w:hAnsi="Zan Courier New" w:cs="Zan Courier New"/>
          <w:sz w:val="20"/>
          <w:szCs w:val="20"/>
        </w:rPr>
        <w:br/>
        <w:t xml:space="preserve">      1) канцелярию </w:t>
      </w:r>
      <w:proofErr w:type="spellStart"/>
      <w:r>
        <w:rPr>
          <w:rFonts w:ascii="Zan Courier New" w:hAnsi="Zan Courier New" w:cs="Zan Courier New"/>
          <w:sz w:val="20"/>
          <w:szCs w:val="20"/>
        </w:rPr>
        <w:t>услугодателя</w:t>
      </w:r>
      <w:proofErr w:type="spellEnd"/>
      <w:r>
        <w:rPr>
          <w:rFonts w:ascii="Zan Courier New" w:hAnsi="Zan Courier New" w:cs="Zan Courier New"/>
          <w:sz w:val="20"/>
          <w:szCs w:val="20"/>
        </w:rPr>
        <w:t>;</w:t>
      </w:r>
      <w:r>
        <w:rPr>
          <w:rFonts w:ascii="Zan Courier New" w:hAnsi="Zan Courier New" w:cs="Zan Courier New"/>
          <w:sz w:val="20"/>
          <w:szCs w:val="20"/>
        </w:rPr>
        <w:br/>
        <w:t xml:space="preserve">      2) </w:t>
      </w:r>
      <w:proofErr w:type="spellStart"/>
      <w:r w:rsidRPr="001F15FA">
        <w:rPr>
          <w:rFonts w:ascii="Zan Courier New" w:hAnsi="Zan Courier New" w:cs="Zan Courier New"/>
          <w:b/>
          <w:color w:val="FF0000"/>
          <w:sz w:val="20"/>
          <w:szCs w:val="20"/>
        </w:rPr>
        <w:t>веб-портал</w:t>
      </w:r>
      <w:proofErr w:type="spellEnd"/>
      <w:r w:rsidRPr="001F15FA">
        <w:rPr>
          <w:rFonts w:ascii="Zan Courier New" w:hAnsi="Zan Courier New" w:cs="Zan Courier New"/>
          <w:b/>
          <w:color w:val="FF0000"/>
          <w:sz w:val="20"/>
          <w:szCs w:val="20"/>
        </w:rPr>
        <w:t xml:space="preserve"> «электронного правительства» (далее – Портал).</w:t>
      </w:r>
    </w:p>
    <w:p w:rsidR="00653E25" w:rsidRDefault="00653E25" w:rsidP="00653E25">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 Порядок оказания государственной услуги</w:t>
      </w:r>
    </w:p>
    <w:p w:rsidR="00653E25" w:rsidRPr="001F15FA" w:rsidRDefault="00653E25" w:rsidP="00653E25">
      <w:pPr>
        <w:pStyle w:val="a3"/>
        <w:tabs>
          <w:tab w:val="left" w:pos="1560"/>
        </w:tabs>
        <w:rPr>
          <w:rFonts w:ascii="Zan Courier New" w:hAnsi="Zan Courier New" w:cs="Zan Courier New"/>
          <w:b/>
          <w:color w:val="FF0000"/>
          <w:sz w:val="20"/>
          <w:szCs w:val="20"/>
        </w:rPr>
      </w:pPr>
      <w:r>
        <w:rPr>
          <w:rFonts w:ascii="Zan Courier New" w:hAnsi="Zan Courier New" w:cs="Zan Courier New"/>
          <w:sz w:val="20"/>
          <w:szCs w:val="20"/>
        </w:rPr>
        <w:t>      4. Сроки оказания государственной услуги:</w:t>
      </w:r>
      <w:r>
        <w:rPr>
          <w:rFonts w:ascii="Zan Courier New" w:hAnsi="Zan Courier New" w:cs="Zan Courier New"/>
          <w:sz w:val="20"/>
          <w:szCs w:val="20"/>
        </w:rPr>
        <w:br/>
        <w:t xml:space="preserve">      1) с момента сдачи пакета документов </w:t>
      </w:r>
      <w:proofErr w:type="spellStart"/>
      <w:r>
        <w:rPr>
          <w:rFonts w:ascii="Zan Courier New" w:hAnsi="Zan Courier New" w:cs="Zan Courier New"/>
          <w:sz w:val="20"/>
          <w:szCs w:val="20"/>
        </w:rPr>
        <w:t>услугодателю</w:t>
      </w:r>
      <w:proofErr w:type="spellEnd"/>
      <w:r>
        <w:rPr>
          <w:rFonts w:ascii="Zan Courier New" w:hAnsi="Zan Courier New" w:cs="Zan Courier New"/>
          <w:sz w:val="20"/>
          <w:szCs w:val="20"/>
        </w:rPr>
        <w:t xml:space="preserve">, а </w:t>
      </w:r>
      <w:r w:rsidRPr="001F15FA">
        <w:rPr>
          <w:rFonts w:ascii="Zan Courier New" w:hAnsi="Zan Courier New" w:cs="Zan Courier New"/>
          <w:b/>
          <w:color w:val="FF0000"/>
          <w:sz w:val="20"/>
          <w:szCs w:val="20"/>
        </w:rPr>
        <w:t>также при обращении на Портал</w:t>
      </w:r>
      <w:r>
        <w:rPr>
          <w:rFonts w:ascii="Zan Courier New" w:hAnsi="Zan Courier New" w:cs="Zan Courier New"/>
          <w:sz w:val="20"/>
          <w:szCs w:val="20"/>
        </w:rPr>
        <w:t xml:space="preserve">: </w:t>
      </w:r>
      <w:r>
        <w:rPr>
          <w:rFonts w:ascii="Zan Courier New" w:hAnsi="Zan Courier New" w:cs="Zan Courier New"/>
          <w:sz w:val="20"/>
          <w:szCs w:val="20"/>
        </w:rPr>
        <w:br/>
        <w:t xml:space="preserve">      пятнадцать календарных дней – при </w:t>
      </w:r>
      <w:proofErr w:type="gramStart"/>
      <w:r>
        <w:rPr>
          <w:rFonts w:ascii="Zan Courier New" w:hAnsi="Zan Courier New" w:cs="Zan Courier New"/>
          <w:sz w:val="20"/>
          <w:szCs w:val="20"/>
        </w:rPr>
        <w:t>обращении</w:t>
      </w:r>
      <w:proofErr w:type="gramEnd"/>
      <w:r>
        <w:rPr>
          <w:rFonts w:ascii="Zan Courier New" w:hAnsi="Zan Courier New" w:cs="Zan Courier New"/>
          <w:sz w:val="20"/>
          <w:szCs w:val="20"/>
        </w:rPr>
        <w:t xml:space="preserve"> для рассмотрения которого не требуется получение информации от иных субъектов, должностных лиц, либо проверки с выездом на место;</w:t>
      </w:r>
      <w:r>
        <w:rPr>
          <w:rFonts w:ascii="Zan Courier New" w:hAnsi="Zan Courier New" w:cs="Zan Courier New"/>
          <w:sz w:val="20"/>
          <w:szCs w:val="20"/>
        </w:rPr>
        <w:br/>
        <w:t xml:space="preserve">      тридцать календарных дней – при обращении для </w:t>
      </w:r>
      <w:proofErr w:type="gramStart"/>
      <w:r>
        <w:rPr>
          <w:rFonts w:ascii="Zan Courier New" w:hAnsi="Zan Courier New" w:cs="Zan Courier New"/>
          <w:sz w:val="20"/>
          <w:szCs w:val="20"/>
        </w:rPr>
        <w:t>рассмотрения</w:t>
      </w:r>
      <w:proofErr w:type="gramEnd"/>
      <w:r>
        <w:rPr>
          <w:rFonts w:ascii="Zan Courier New" w:hAnsi="Zan Courier New" w:cs="Zan Courier New"/>
          <w:sz w:val="20"/>
          <w:szCs w:val="20"/>
        </w:rPr>
        <w:t xml:space="preserve"> которого требуется получение информации от иных субъектов, должностных лиц, либо проверки с выездом на место.</w:t>
      </w:r>
      <w:r>
        <w:rPr>
          <w:rFonts w:ascii="Zan Courier New" w:hAnsi="Zan Courier New" w:cs="Zan Courier New"/>
          <w:sz w:val="20"/>
          <w:szCs w:val="20"/>
        </w:rPr>
        <w:br/>
        <w:t xml:space="preserve">      В тех случаях, когда необходимо проведение дополнительного изучения или проверки, срок рассмотрения продлевается не более чем на тридцать календарных дней, о чем сообщается </w:t>
      </w:r>
      <w:proofErr w:type="spellStart"/>
      <w:r>
        <w:rPr>
          <w:rFonts w:ascii="Zan Courier New" w:hAnsi="Zan Courier New" w:cs="Zan Courier New"/>
          <w:sz w:val="20"/>
          <w:szCs w:val="20"/>
        </w:rPr>
        <w:t>услугополучателю</w:t>
      </w:r>
      <w:proofErr w:type="spellEnd"/>
      <w:r>
        <w:rPr>
          <w:rFonts w:ascii="Zan Courier New" w:hAnsi="Zan Courier New" w:cs="Zan Courier New"/>
          <w:sz w:val="20"/>
          <w:szCs w:val="20"/>
        </w:rPr>
        <w:t>, нарочно, посредством почтовой связи или портала, в течение трех календарных дней со дня продления срока рассмотрения.</w:t>
      </w:r>
      <w:r>
        <w:rPr>
          <w:rFonts w:ascii="Zan Courier New" w:hAnsi="Zan Courier New" w:cs="Zan Courier New"/>
          <w:sz w:val="20"/>
          <w:szCs w:val="20"/>
        </w:rPr>
        <w:br/>
        <w:t xml:space="preserve">      Если решение вопросов, изложенных в обращении, требует длительного срока, то обращение ставится на дополнительный контроль вплоть до окончательного его исполнения, о чем сообщается </w:t>
      </w:r>
      <w:proofErr w:type="spellStart"/>
      <w:r>
        <w:rPr>
          <w:rFonts w:ascii="Zan Courier New" w:hAnsi="Zan Courier New" w:cs="Zan Courier New"/>
          <w:sz w:val="20"/>
          <w:szCs w:val="20"/>
        </w:rPr>
        <w:t>услугополучателю</w:t>
      </w:r>
      <w:proofErr w:type="spellEnd"/>
      <w:r>
        <w:rPr>
          <w:rFonts w:ascii="Zan Courier New" w:hAnsi="Zan Courier New" w:cs="Zan Courier New"/>
          <w:sz w:val="20"/>
          <w:szCs w:val="20"/>
        </w:rPr>
        <w:t>, нарочно, посредством почтовой связи или портала, в течение трех календарных дней со дня принятия решения.</w:t>
      </w:r>
      <w:r>
        <w:rPr>
          <w:rFonts w:ascii="Zan Courier New" w:hAnsi="Zan Courier New" w:cs="Zan Courier New"/>
          <w:sz w:val="20"/>
          <w:szCs w:val="20"/>
        </w:rPr>
        <w:br/>
        <w:t xml:space="preserve">      </w:t>
      </w:r>
      <w:proofErr w:type="spellStart"/>
      <w:r>
        <w:rPr>
          <w:rFonts w:ascii="Zan Courier New" w:hAnsi="Zan Courier New" w:cs="Zan Courier New"/>
          <w:sz w:val="20"/>
          <w:szCs w:val="20"/>
        </w:rPr>
        <w:t>Услугодатель</w:t>
      </w:r>
      <w:proofErr w:type="spellEnd"/>
      <w:r>
        <w:rPr>
          <w:rFonts w:ascii="Zan Courier New" w:hAnsi="Zan Courier New" w:cs="Zan Courier New"/>
          <w:sz w:val="20"/>
          <w:szCs w:val="20"/>
        </w:rPr>
        <w:t xml:space="preserve"> в течени</w:t>
      </w:r>
      <w:proofErr w:type="gramStart"/>
      <w:r>
        <w:rPr>
          <w:rFonts w:ascii="Zan Courier New" w:hAnsi="Zan Courier New" w:cs="Zan Courier New"/>
          <w:sz w:val="20"/>
          <w:szCs w:val="20"/>
        </w:rPr>
        <w:t>и</w:t>
      </w:r>
      <w:proofErr w:type="gramEnd"/>
      <w:r>
        <w:rPr>
          <w:rFonts w:ascii="Zan Courier New" w:hAnsi="Zan Courier New" w:cs="Zan Courier New"/>
          <w:sz w:val="20"/>
          <w:szCs w:val="20"/>
        </w:rPr>
        <w:t xml:space="preserve"> двух рабочих дней с момента получения документов </w:t>
      </w:r>
      <w:proofErr w:type="spellStart"/>
      <w:r>
        <w:rPr>
          <w:rFonts w:ascii="Zan Courier New" w:hAnsi="Zan Courier New" w:cs="Zan Courier New"/>
          <w:sz w:val="20"/>
          <w:szCs w:val="20"/>
        </w:rPr>
        <w:t>услугополучателя</w:t>
      </w:r>
      <w:proofErr w:type="spellEnd"/>
      <w:r>
        <w:rPr>
          <w:rFonts w:ascii="Zan Courier New" w:hAnsi="Zan Courier New" w:cs="Zan Courier New"/>
          <w:sz w:val="20"/>
          <w:szCs w:val="20"/>
        </w:rPr>
        <w:t xml:space="preserve"> проверяет полноту представленных документов. В случае установления неполноты представленных документов </w:t>
      </w:r>
      <w:proofErr w:type="spellStart"/>
      <w:r>
        <w:rPr>
          <w:rFonts w:ascii="Zan Courier New" w:hAnsi="Zan Courier New" w:cs="Zan Courier New"/>
          <w:sz w:val="20"/>
          <w:szCs w:val="20"/>
        </w:rPr>
        <w:t>услугодатель</w:t>
      </w:r>
      <w:proofErr w:type="spellEnd"/>
      <w:r>
        <w:rPr>
          <w:rFonts w:ascii="Zan Courier New" w:hAnsi="Zan Courier New" w:cs="Zan Courier New"/>
          <w:sz w:val="20"/>
          <w:szCs w:val="20"/>
        </w:rPr>
        <w:t xml:space="preserve"> в указанные сроки дает мотивированный отказ в дальнейшем рассмотрении заявления;</w:t>
      </w:r>
      <w:r>
        <w:rPr>
          <w:rFonts w:ascii="Zan Courier New" w:hAnsi="Zan Courier New" w:cs="Zan Courier New"/>
          <w:sz w:val="20"/>
          <w:szCs w:val="20"/>
        </w:rPr>
        <w:br/>
        <w:t>      2) максимально допустимое время ожидания для сдачи пакета документов - 30 (тридцать) минут;</w:t>
      </w:r>
      <w:r>
        <w:rPr>
          <w:rFonts w:ascii="Zan Courier New" w:hAnsi="Zan Courier New" w:cs="Zan Courier New"/>
          <w:sz w:val="20"/>
          <w:szCs w:val="20"/>
        </w:rPr>
        <w:br/>
        <w:t xml:space="preserve">      максимальное допустимое время обслуживания </w:t>
      </w:r>
      <w:proofErr w:type="spellStart"/>
      <w:r>
        <w:rPr>
          <w:rFonts w:ascii="Zan Courier New" w:hAnsi="Zan Courier New" w:cs="Zan Courier New"/>
          <w:sz w:val="20"/>
          <w:szCs w:val="20"/>
        </w:rPr>
        <w:t>услугополучателя</w:t>
      </w:r>
      <w:proofErr w:type="spellEnd"/>
      <w:r>
        <w:rPr>
          <w:rFonts w:ascii="Zan Courier New" w:hAnsi="Zan Courier New" w:cs="Zan Courier New"/>
          <w:sz w:val="20"/>
          <w:szCs w:val="20"/>
        </w:rPr>
        <w:t xml:space="preserve"> – 30 (тридцать) минут.</w:t>
      </w:r>
      <w:r>
        <w:rPr>
          <w:rFonts w:ascii="Zan Courier New" w:hAnsi="Zan Courier New" w:cs="Zan Courier New"/>
          <w:sz w:val="20"/>
          <w:szCs w:val="20"/>
        </w:rPr>
        <w:br/>
        <w:t xml:space="preserve">      5. </w:t>
      </w:r>
      <w:r w:rsidRPr="001F15FA">
        <w:rPr>
          <w:rFonts w:ascii="Zan Courier New" w:hAnsi="Zan Courier New" w:cs="Zan Courier New"/>
          <w:b/>
          <w:color w:val="FF0000"/>
          <w:sz w:val="20"/>
          <w:szCs w:val="20"/>
        </w:rPr>
        <w:t>Форма оказания государственной услуги - электронная (частично автоматизированная) и (или) бумажная.</w:t>
      </w:r>
      <w:r w:rsidRPr="001F15FA">
        <w:rPr>
          <w:rFonts w:ascii="Zan Courier New" w:hAnsi="Zan Courier New" w:cs="Zan Courier New"/>
          <w:b/>
          <w:color w:val="FF0000"/>
          <w:sz w:val="20"/>
          <w:szCs w:val="20"/>
        </w:rPr>
        <w:br/>
      </w:r>
      <w:r>
        <w:rPr>
          <w:rFonts w:ascii="Zan Courier New" w:hAnsi="Zan Courier New" w:cs="Zan Courier New"/>
          <w:sz w:val="20"/>
          <w:szCs w:val="20"/>
        </w:rPr>
        <w:t>      6. Результат оказания государственной услуги – разрешение на приобретение, хранение, хранение и ношение, перевозку оружия и патронов к нему либо мотивированный ответ об отказе в оказании государственной услуги в электронной форме в случаях и по основаниям, предусмотренным пунктом 10 настоящего стандарта.</w:t>
      </w:r>
      <w:r>
        <w:rPr>
          <w:rFonts w:ascii="Zan Courier New" w:hAnsi="Zan Courier New" w:cs="Zan Courier New"/>
          <w:sz w:val="20"/>
          <w:szCs w:val="20"/>
        </w:rPr>
        <w:br/>
        <w:t>      Форма предоставления результата оказания государственной услуги: бумажная.</w:t>
      </w:r>
      <w:r>
        <w:rPr>
          <w:rFonts w:ascii="Zan Courier New" w:hAnsi="Zan Courier New" w:cs="Zan Courier New"/>
          <w:sz w:val="20"/>
          <w:szCs w:val="20"/>
        </w:rPr>
        <w:br/>
        <w:t xml:space="preserve">      </w:t>
      </w:r>
      <w:r w:rsidRPr="001F15FA">
        <w:rPr>
          <w:rFonts w:ascii="Zan Courier New" w:hAnsi="Zan Courier New" w:cs="Zan Courier New"/>
          <w:b/>
          <w:color w:val="FF0000"/>
          <w:sz w:val="20"/>
          <w:szCs w:val="20"/>
        </w:rPr>
        <w:t xml:space="preserve">В случае обращения </w:t>
      </w:r>
      <w:proofErr w:type="spellStart"/>
      <w:r w:rsidRPr="001F15FA">
        <w:rPr>
          <w:rFonts w:ascii="Zan Courier New" w:hAnsi="Zan Courier New" w:cs="Zan Courier New"/>
          <w:b/>
          <w:color w:val="FF0000"/>
          <w:sz w:val="20"/>
          <w:szCs w:val="20"/>
        </w:rPr>
        <w:t>услугополучателя</w:t>
      </w:r>
      <w:proofErr w:type="spellEnd"/>
      <w:r w:rsidRPr="001F15FA">
        <w:rPr>
          <w:rFonts w:ascii="Zan Courier New" w:hAnsi="Zan Courier New" w:cs="Zan Courier New"/>
          <w:b/>
          <w:color w:val="FF0000"/>
          <w:sz w:val="20"/>
          <w:szCs w:val="20"/>
        </w:rPr>
        <w:t xml:space="preserve"> к </w:t>
      </w:r>
      <w:proofErr w:type="spellStart"/>
      <w:r w:rsidRPr="001F15FA">
        <w:rPr>
          <w:rFonts w:ascii="Zan Courier New" w:hAnsi="Zan Courier New" w:cs="Zan Courier New"/>
          <w:b/>
          <w:color w:val="FF0000"/>
          <w:sz w:val="20"/>
          <w:szCs w:val="20"/>
        </w:rPr>
        <w:t>услугодателю</w:t>
      </w:r>
      <w:proofErr w:type="spellEnd"/>
      <w:r w:rsidRPr="001F15FA">
        <w:rPr>
          <w:rFonts w:ascii="Zan Courier New" w:hAnsi="Zan Courier New" w:cs="Zan Courier New"/>
          <w:b/>
          <w:color w:val="FF0000"/>
          <w:sz w:val="20"/>
          <w:szCs w:val="20"/>
        </w:rPr>
        <w:t xml:space="preserve"> результат оказания государственной услуги оформляется на бумажном носителе и заверяется печатью и подписью руководителя </w:t>
      </w:r>
      <w:proofErr w:type="spellStart"/>
      <w:r w:rsidRPr="001F15FA">
        <w:rPr>
          <w:rFonts w:ascii="Zan Courier New" w:hAnsi="Zan Courier New" w:cs="Zan Courier New"/>
          <w:b/>
          <w:color w:val="FF0000"/>
          <w:sz w:val="20"/>
          <w:szCs w:val="20"/>
        </w:rPr>
        <w:t>услугодателя</w:t>
      </w:r>
      <w:proofErr w:type="spellEnd"/>
      <w:r w:rsidRPr="001F15FA">
        <w:rPr>
          <w:rFonts w:ascii="Zan Courier New" w:hAnsi="Zan Courier New" w:cs="Zan Courier New"/>
          <w:b/>
          <w:color w:val="FF0000"/>
          <w:sz w:val="20"/>
          <w:szCs w:val="20"/>
        </w:rPr>
        <w:t xml:space="preserve">, при этом уполномоченное лицо </w:t>
      </w:r>
      <w:proofErr w:type="spellStart"/>
      <w:r w:rsidRPr="001F15FA">
        <w:rPr>
          <w:rFonts w:ascii="Zan Courier New" w:hAnsi="Zan Courier New" w:cs="Zan Courier New"/>
          <w:b/>
          <w:color w:val="FF0000"/>
          <w:sz w:val="20"/>
          <w:szCs w:val="20"/>
        </w:rPr>
        <w:t>услугодателя</w:t>
      </w:r>
      <w:proofErr w:type="spellEnd"/>
      <w:r w:rsidRPr="001F15FA">
        <w:rPr>
          <w:rFonts w:ascii="Zan Courier New" w:hAnsi="Zan Courier New" w:cs="Zan Courier New"/>
          <w:b/>
          <w:color w:val="FF0000"/>
          <w:sz w:val="20"/>
          <w:szCs w:val="20"/>
        </w:rPr>
        <w:t xml:space="preserve"> регистрирует результат оказанной услуги, удостоверенный электронной цифровой подписью (далее – ЭЦП) на Портале.</w:t>
      </w:r>
      <w:r>
        <w:rPr>
          <w:rFonts w:ascii="Zan Courier New" w:hAnsi="Zan Courier New" w:cs="Zan Courier New"/>
          <w:sz w:val="20"/>
          <w:szCs w:val="20"/>
        </w:rPr>
        <w:t xml:space="preserve"> </w:t>
      </w:r>
      <w:r>
        <w:rPr>
          <w:rFonts w:ascii="Zan Courier New" w:hAnsi="Zan Courier New" w:cs="Zan Courier New"/>
          <w:sz w:val="20"/>
          <w:szCs w:val="20"/>
        </w:rPr>
        <w:br/>
        <w:t xml:space="preserve">      </w:t>
      </w:r>
      <w:r w:rsidRPr="001F15FA">
        <w:rPr>
          <w:rFonts w:ascii="Zan Courier New" w:hAnsi="Zan Courier New" w:cs="Zan Courier New"/>
          <w:b/>
          <w:color w:val="FF0000"/>
          <w:sz w:val="20"/>
          <w:szCs w:val="20"/>
        </w:rPr>
        <w:t xml:space="preserve">При обращении </w:t>
      </w:r>
      <w:proofErr w:type="spellStart"/>
      <w:r w:rsidRPr="001F15FA">
        <w:rPr>
          <w:rFonts w:ascii="Zan Courier New" w:hAnsi="Zan Courier New" w:cs="Zan Courier New"/>
          <w:b/>
          <w:color w:val="FF0000"/>
          <w:sz w:val="20"/>
          <w:szCs w:val="20"/>
        </w:rPr>
        <w:t>услугополучателя</w:t>
      </w:r>
      <w:proofErr w:type="spellEnd"/>
      <w:r w:rsidRPr="001F15FA">
        <w:rPr>
          <w:rFonts w:ascii="Zan Courier New" w:hAnsi="Zan Courier New" w:cs="Zan Courier New"/>
          <w:b/>
          <w:color w:val="FF0000"/>
          <w:sz w:val="20"/>
          <w:szCs w:val="20"/>
        </w:rPr>
        <w:t xml:space="preserve"> через Портал результат государственной услуги направляется </w:t>
      </w:r>
      <w:proofErr w:type="spellStart"/>
      <w:r w:rsidRPr="001F15FA">
        <w:rPr>
          <w:rFonts w:ascii="Zan Courier New" w:hAnsi="Zan Courier New" w:cs="Zan Courier New"/>
          <w:b/>
          <w:color w:val="FF0000"/>
          <w:sz w:val="20"/>
          <w:szCs w:val="20"/>
        </w:rPr>
        <w:t>услугополучателю</w:t>
      </w:r>
      <w:proofErr w:type="spellEnd"/>
      <w:r w:rsidRPr="001F15FA">
        <w:rPr>
          <w:rFonts w:ascii="Zan Courier New" w:hAnsi="Zan Courier New" w:cs="Zan Courier New"/>
          <w:b/>
          <w:color w:val="FF0000"/>
          <w:sz w:val="20"/>
          <w:szCs w:val="20"/>
        </w:rPr>
        <w:t xml:space="preserve"> в «личный кабинет» в форме уведомления о готовности разрешительного, удостоверенного ЭЦП уполномоченного лица </w:t>
      </w:r>
      <w:proofErr w:type="spellStart"/>
      <w:r w:rsidRPr="001F15FA">
        <w:rPr>
          <w:rFonts w:ascii="Zan Courier New" w:hAnsi="Zan Courier New" w:cs="Zan Courier New"/>
          <w:b/>
          <w:color w:val="FF0000"/>
          <w:sz w:val="20"/>
          <w:szCs w:val="20"/>
        </w:rPr>
        <w:t>услугодателя</w:t>
      </w:r>
      <w:proofErr w:type="spellEnd"/>
      <w:r w:rsidRPr="001F15FA">
        <w:rPr>
          <w:rFonts w:ascii="Zan Courier New" w:hAnsi="Zan Courier New" w:cs="Zan Courier New"/>
          <w:b/>
          <w:color w:val="FF0000"/>
          <w:sz w:val="20"/>
          <w:szCs w:val="20"/>
        </w:rPr>
        <w:t>.</w:t>
      </w:r>
      <w:r w:rsidRPr="001F15FA">
        <w:rPr>
          <w:rFonts w:ascii="Zan Courier New" w:hAnsi="Zan Courier New" w:cs="Zan Courier New"/>
          <w:b/>
          <w:color w:val="FF0000"/>
          <w:sz w:val="20"/>
          <w:szCs w:val="20"/>
        </w:rPr>
        <w:br/>
      </w:r>
      <w:r>
        <w:rPr>
          <w:rFonts w:ascii="Zan Courier New" w:hAnsi="Zan Courier New" w:cs="Zan Courier New"/>
          <w:sz w:val="20"/>
          <w:szCs w:val="20"/>
        </w:rPr>
        <w:t xml:space="preserve">      7. Государственная услуга оказывается на платной основе физическим и юридическим лицам (далее – </w:t>
      </w:r>
      <w:proofErr w:type="spellStart"/>
      <w:r>
        <w:rPr>
          <w:rFonts w:ascii="Zan Courier New" w:hAnsi="Zan Courier New" w:cs="Zan Courier New"/>
          <w:sz w:val="20"/>
          <w:szCs w:val="20"/>
        </w:rPr>
        <w:t>услугополучатель</w:t>
      </w:r>
      <w:proofErr w:type="spellEnd"/>
      <w:r>
        <w:rPr>
          <w:rFonts w:ascii="Zan Courier New" w:hAnsi="Zan Courier New" w:cs="Zan Courier New"/>
          <w:sz w:val="20"/>
          <w:szCs w:val="20"/>
        </w:rPr>
        <w:t>).</w:t>
      </w:r>
      <w:r>
        <w:rPr>
          <w:rFonts w:ascii="Zan Courier New" w:hAnsi="Zan Courier New" w:cs="Zan Courier New"/>
          <w:sz w:val="20"/>
          <w:szCs w:val="20"/>
        </w:rPr>
        <w:br/>
        <w:t xml:space="preserve">      </w:t>
      </w:r>
      <w:proofErr w:type="gramStart"/>
      <w:r>
        <w:rPr>
          <w:rFonts w:ascii="Zan Courier New" w:hAnsi="Zan Courier New" w:cs="Zan Courier New"/>
          <w:sz w:val="20"/>
          <w:szCs w:val="20"/>
        </w:rPr>
        <w:t xml:space="preserve">За оказание государственной услуги </w:t>
      </w:r>
      <w:proofErr w:type="spellStart"/>
      <w:r>
        <w:rPr>
          <w:rFonts w:ascii="Zan Courier New" w:hAnsi="Zan Courier New" w:cs="Zan Courier New"/>
          <w:sz w:val="20"/>
          <w:szCs w:val="20"/>
        </w:rPr>
        <w:t>взымается</w:t>
      </w:r>
      <w:proofErr w:type="spellEnd"/>
      <w:r>
        <w:rPr>
          <w:rFonts w:ascii="Zan Courier New" w:hAnsi="Zan Courier New" w:cs="Zan Courier New"/>
          <w:sz w:val="20"/>
          <w:szCs w:val="20"/>
        </w:rPr>
        <w:t xml:space="preserve"> государственная пошлина в соответствии со статьей 540 Кодекса Республики Казахстан от 10 декабря 2008 года «О налогах и других обязательных платежах в бюджет», которая составляет:</w:t>
      </w:r>
      <w:r>
        <w:rPr>
          <w:rFonts w:ascii="Zan Courier New" w:hAnsi="Zan Courier New" w:cs="Zan Courier New"/>
          <w:sz w:val="20"/>
          <w:szCs w:val="20"/>
        </w:rPr>
        <w:br/>
        <w:t>      сто процентов от месячного расчетного показателя, установленного на день уплаты государственной пошлины за выдачу разрешения на право хранения или хранения и ношения гражданского и/или служебного оружия и патронов к</w:t>
      </w:r>
      <w:proofErr w:type="gramEnd"/>
      <w:r>
        <w:rPr>
          <w:rFonts w:ascii="Zan Courier New" w:hAnsi="Zan Courier New" w:cs="Zan Courier New"/>
          <w:sz w:val="20"/>
          <w:szCs w:val="20"/>
        </w:rPr>
        <w:t xml:space="preserve"> </w:t>
      </w:r>
      <w:proofErr w:type="gramStart"/>
      <w:r>
        <w:rPr>
          <w:rFonts w:ascii="Zan Courier New" w:hAnsi="Zan Courier New" w:cs="Zan Courier New"/>
          <w:sz w:val="20"/>
          <w:szCs w:val="20"/>
        </w:rPr>
        <w:t>нему юридическим лицам;</w:t>
      </w:r>
      <w:r>
        <w:rPr>
          <w:rFonts w:ascii="Zan Courier New" w:hAnsi="Zan Courier New" w:cs="Zan Courier New"/>
          <w:sz w:val="20"/>
          <w:szCs w:val="20"/>
        </w:rPr>
        <w:br/>
        <w:t>      двести процентов от месячного расчетного показателя, установленного на день уплаты государственной пошлины за выдачу разрешения на перевозку гражданского и служебного оружия и патронов к нему юридическим лицам;</w:t>
      </w:r>
      <w:r>
        <w:rPr>
          <w:rFonts w:ascii="Zan Courier New" w:hAnsi="Zan Courier New" w:cs="Zan Courier New"/>
          <w:sz w:val="20"/>
          <w:szCs w:val="20"/>
        </w:rPr>
        <w:br/>
        <w:t>      пятьдесят процентов от месячного расчетного показателя, установленного на день уплаты государственной пошлины за выдачу разрешения на приобретение гражданского оружия и патронов к нему физическим лицам;</w:t>
      </w:r>
      <w:proofErr w:type="gramEnd"/>
      <w:r>
        <w:rPr>
          <w:rFonts w:ascii="Zan Courier New" w:hAnsi="Zan Courier New" w:cs="Zan Courier New"/>
          <w:sz w:val="20"/>
          <w:szCs w:val="20"/>
        </w:rPr>
        <w:br/>
        <w:t xml:space="preserve">      </w:t>
      </w:r>
      <w:proofErr w:type="gramStart"/>
      <w:r>
        <w:rPr>
          <w:rFonts w:ascii="Zan Courier New" w:hAnsi="Zan Courier New" w:cs="Zan Courier New"/>
          <w:sz w:val="20"/>
          <w:szCs w:val="20"/>
        </w:rPr>
        <w:t>пятьдесят процентов от месячного расчетного показателя, установленного на день уплаты государственной пошлины за выдачу разрешения на право хранения или хранения и ношения гражданского оружия и патронов к нему физическим лицам;</w:t>
      </w:r>
      <w:r>
        <w:rPr>
          <w:rFonts w:ascii="Zan Courier New" w:hAnsi="Zan Courier New" w:cs="Zan Courier New"/>
          <w:sz w:val="20"/>
          <w:szCs w:val="20"/>
        </w:rPr>
        <w:br/>
        <w:t>      десять процентов от месячного расчетного показателя, установленного на день уплаты государственной пошлины за выдачу разрешения на перевозку гражданского оружия и патронов к нему физическим лицам;</w:t>
      </w:r>
      <w:proofErr w:type="gramEnd"/>
      <w:r>
        <w:rPr>
          <w:rFonts w:ascii="Zan Courier New" w:hAnsi="Zan Courier New" w:cs="Zan Courier New"/>
          <w:sz w:val="20"/>
          <w:szCs w:val="20"/>
        </w:rPr>
        <w:br/>
        <w:t>      десять процентов от месячного расчетного показателя, установленного на день уплаты государственной пошлины за регистрацию и перерегистрацию каждой единицы гражданского, служебного оружия физических и юридических лиц.</w:t>
      </w:r>
      <w:r>
        <w:rPr>
          <w:rFonts w:ascii="Zan Courier New" w:hAnsi="Zan Courier New" w:cs="Zan Courier New"/>
          <w:sz w:val="20"/>
          <w:szCs w:val="20"/>
        </w:rPr>
        <w:br/>
        <w:t>      Государственная пошлина уплачивается в наличной или безналичной форме через банки второго уровня или организации, осуществляющие отдельные виды банковских операций.</w:t>
      </w:r>
      <w:r>
        <w:rPr>
          <w:rFonts w:ascii="Zan Courier New" w:hAnsi="Zan Courier New" w:cs="Zan Courier New"/>
          <w:sz w:val="20"/>
          <w:szCs w:val="20"/>
        </w:rPr>
        <w:br/>
        <w:t>      В случае подачи электронного запроса на получение государственной услуги через портал, оплата может осуществляться через платежный шлюз «электронного правительства» (далее – ПШЭП).</w:t>
      </w:r>
      <w:r>
        <w:rPr>
          <w:rFonts w:ascii="Zan Courier New" w:hAnsi="Zan Courier New" w:cs="Zan Courier New"/>
          <w:sz w:val="20"/>
          <w:szCs w:val="20"/>
        </w:rPr>
        <w:br/>
        <w:t>      8. График работы:</w:t>
      </w:r>
      <w:r>
        <w:rPr>
          <w:rFonts w:ascii="Zan Courier New" w:hAnsi="Zan Courier New" w:cs="Zan Courier New"/>
          <w:sz w:val="20"/>
          <w:szCs w:val="20"/>
        </w:rPr>
        <w:br/>
        <w:t xml:space="preserve">      1) </w:t>
      </w:r>
      <w:proofErr w:type="spellStart"/>
      <w:r>
        <w:rPr>
          <w:rFonts w:ascii="Zan Courier New" w:hAnsi="Zan Courier New" w:cs="Zan Courier New"/>
          <w:sz w:val="20"/>
          <w:szCs w:val="20"/>
        </w:rPr>
        <w:t>услугодателя</w:t>
      </w:r>
      <w:proofErr w:type="spellEnd"/>
      <w:r>
        <w:rPr>
          <w:rFonts w:ascii="Zan Courier New" w:hAnsi="Zan Courier New" w:cs="Zan Courier New"/>
          <w:sz w:val="20"/>
          <w:szCs w:val="20"/>
        </w:rPr>
        <w:t xml:space="preserve">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Прием заявления и выдача результата оказания государственной услуги осуществляется с 9.00 часов до 17.30 часов с перерывом на обед с 13.00 часов до 14.30 часов. </w:t>
      </w:r>
      <w:proofErr w:type="gramStart"/>
      <w:r>
        <w:rPr>
          <w:rFonts w:ascii="Zan Courier New" w:hAnsi="Zan Courier New" w:cs="Zan Courier New"/>
          <w:sz w:val="20"/>
          <w:szCs w:val="20"/>
        </w:rPr>
        <w:t>Государственная услуга оказывается в порядке очереди, без предварительной записи и ускоренного обслуживания;</w:t>
      </w:r>
      <w:r>
        <w:rPr>
          <w:rFonts w:ascii="Zan Courier New" w:hAnsi="Zan Courier New" w:cs="Zan Courier New"/>
          <w:sz w:val="20"/>
          <w:szCs w:val="20"/>
        </w:rPr>
        <w:br/>
        <w:t xml:space="preserve">      2) портала – круглосуточно, за исключением технических перерывов в связи с проведением ремонтных работ, при обращении </w:t>
      </w:r>
      <w:proofErr w:type="spellStart"/>
      <w:r>
        <w:rPr>
          <w:rFonts w:ascii="Zan Courier New" w:hAnsi="Zan Courier New" w:cs="Zan Courier New"/>
          <w:sz w:val="20"/>
          <w:szCs w:val="20"/>
        </w:rPr>
        <w:t>усугополучателя</w:t>
      </w:r>
      <w:proofErr w:type="spellEnd"/>
      <w:r>
        <w:rPr>
          <w:rFonts w:ascii="Zan Courier New" w:hAnsi="Zan Courier New" w:cs="Zan Courier New"/>
          <w:sz w:val="20"/>
          <w:szCs w:val="20"/>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rPr>
          <w:rFonts w:ascii="Zan Courier New" w:hAnsi="Zan Courier New" w:cs="Zan Courier New"/>
          <w:sz w:val="20"/>
          <w:szCs w:val="20"/>
        </w:rPr>
        <w:br/>
        <w:t>      9.</w:t>
      </w:r>
      <w:proofErr w:type="gramEnd"/>
      <w:r>
        <w:rPr>
          <w:rFonts w:ascii="Zan Courier New" w:hAnsi="Zan Courier New" w:cs="Zan Courier New"/>
          <w:sz w:val="20"/>
          <w:szCs w:val="20"/>
        </w:rPr>
        <w:t xml:space="preserve"> </w:t>
      </w:r>
      <w:proofErr w:type="gramStart"/>
      <w:r>
        <w:rPr>
          <w:rFonts w:ascii="Zan Courier New" w:hAnsi="Zan Courier New" w:cs="Zan Courier New"/>
          <w:sz w:val="20"/>
          <w:szCs w:val="20"/>
        </w:rPr>
        <w:t xml:space="preserve">Перечень документов, необходимых для оказания государственной услуги при обращении </w:t>
      </w:r>
      <w:proofErr w:type="spellStart"/>
      <w:r>
        <w:rPr>
          <w:rFonts w:ascii="Zan Courier New" w:hAnsi="Zan Courier New" w:cs="Zan Courier New"/>
          <w:sz w:val="20"/>
          <w:szCs w:val="20"/>
        </w:rPr>
        <w:t>услугополучателя</w:t>
      </w:r>
      <w:proofErr w:type="spellEnd"/>
      <w:r>
        <w:rPr>
          <w:rFonts w:ascii="Zan Courier New" w:hAnsi="Zan Courier New" w:cs="Zan Courier New"/>
          <w:sz w:val="20"/>
          <w:szCs w:val="20"/>
        </w:rPr>
        <w:t xml:space="preserve"> (либо его представителя по доверенности).</w:t>
      </w:r>
      <w:r>
        <w:rPr>
          <w:rFonts w:ascii="Zan Courier New" w:hAnsi="Zan Courier New" w:cs="Zan Courier New"/>
          <w:sz w:val="20"/>
          <w:szCs w:val="20"/>
        </w:rPr>
        <w:br/>
        <w:t xml:space="preserve">      1) к </w:t>
      </w:r>
      <w:proofErr w:type="spellStart"/>
      <w:r>
        <w:rPr>
          <w:rFonts w:ascii="Zan Courier New" w:hAnsi="Zan Courier New" w:cs="Zan Courier New"/>
          <w:sz w:val="20"/>
          <w:szCs w:val="20"/>
        </w:rPr>
        <w:t>услугодателю</w:t>
      </w:r>
      <w:proofErr w:type="spellEnd"/>
      <w:r>
        <w:rPr>
          <w:rFonts w:ascii="Zan Courier New" w:hAnsi="Zan Courier New" w:cs="Zan Courier New"/>
          <w:sz w:val="20"/>
          <w:szCs w:val="20"/>
        </w:rPr>
        <w:t>:</w:t>
      </w:r>
      <w:r>
        <w:rPr>
          <w:rFonts w:ascii="Zan Courier New" w:hAnsi="Zan Courier New" w:cs="Zan Courier New"/>
          <w:sz w:val="20"/>
          <w:szCs w:val="20"/>
        </w:rPr>
        <w:br/>
        <w:t>      заявление физического лица для получения разрешения на приобретение на хранение, хранение и ношение, перевозку гражданского оружия и патронов к нему по форме согласно приложению 1 к настоящему стандарту государственной услуги или заявление юридического лица для получения разрешения на хранение, хранение и ношение</w:t>
      </w:r>
      <w:proofErr w:type="gramEnd"/>
      <w:r>
        <w:rPr>
          <w:rFonts w:ascii="Zan Courier New" w:hAnsi="Zan Courier New" w:cs="Zan Courier New"/>
          <w:sz w:val="20"/>
          <w:szCs w:val="20"/>
        </w:rPr>
        <w:t>, перевозку гражданского и служебного оружия и патронов к нему по форме согласно приложению 2 к настоящему стандарту государственной услуги;</w:t>
      </w:r>
      <w:r>
        <w:rPr>
          <w:rFonts w:ascii="Zan Courier New" w:hAnsi="Zan Courier New" w:cs="Zan Courier New"/>
          <w:sz w:val="20"/>
          <w:szCs w:val="20"/>
        </w:rPr>
        <w:br/>
        <w:t>      копию документа, подтверждающего гражданство Республики Казахстан (для граждан Республики Казахстан);</w:t>
      </w:r>
      <w:r>
        <w:rPr>
          <w:rFonts w:ascii="Zan Courier New" w:hAnsi="Zan Courier New" w:cs="Zan Courier New"/>
          <w:sz w:val="20"/>
          <w:szCs w:val="20"/>
        </w:rPr>
        <w:br/>
        <w:t>      медицинское заключение об отсутствии противопоказаний к владению оружием, выданное уполномоченным органом в области здравоохранения (за исключением военнослужащих Вооруженных Сил, других войск и воинских формирований, сотрудников специальных государственных и правоохранительных органов, имеющих специальные звания);</w:t>
      </w:r>
      <w:r>
        <w:rPr>
          <w:rFonts w:ascii="Zan Courier New" w:hAnsi="Zan Courier New" w:cs="Zan Courier New"/>
          <w:sz w:val="20"/>
          <w:szCs w:val="20"/>
        </w:rPr>
        <w:br/>
        <w:t xml:space="preserve">      справка о прохождении проверки знания правил безопасного обращения с оружием; </w:t>
      </w:r>
      <w:r>
        <w:rPr>
          <w:rFonts w:ascii="Zan Courier New" w:hAnsi="Zan Courier New" w:cs="Zan Courier New"/>
          <w:sz w:val="20"/>
          <w:szCs w:val="20"/>
        </w:rPr>
        <w:br/>
        <w:t xml:space="preserve">      платежный документ об уплате государственной пошлины. </w:t>
      </w:r>
      <w:r>
        <w:rPr>
          <w:rFonts w:ascii="Zan Courier New" w:hAnsi="Zan Courier New" w:cs="Zan Courier New"/>
          <w:sz w:val="20"/>
          <w:szCs w:val="20"/>
        </w:rPr>
        <w:br/>
        <w:t>      Дополнительно:</w:t>
      </w:r>
      <w:r>
        <w:rPr>
          <w:rFonts w:ascii="Zan Courier New" w:hAnsi="Zan Courier New" w:cs="Zan Courier New"/>
          <w:sz w:val="20"/>
          <w:szCs w:val="20"/>
        </w:rPr>
        <w:br/>
        <w:t>      для получения разрешения на приобретение гражданского оружия:</w:t>
      </w:r>
      <w:r>
        <w:rPr>
          <w:rFonts w:ascii="Zan Courier New" w:hAnsi="Zan Courier New" w:cs="Zan Courier New"/>
          <w:sz w:val="20"/>
          <w:szCs w:val="20"/>
        </w:rPr>
        <w:br/>
        <w:t>      удостоверение охотника (с отметкой об уплате государственной пошлины на право охоты);</w:t>
      </w:r>
      <w:r>
        <w:rPr>
          <w:rFonts w:ascii="Zan Courier New" w:hAnsi="Zan Courier New" w:cs="Zan Courier New"/>
          <w:sz w:val="20"/>
          <w:szCs w:val="20"/>
        </w:rPr>
        <w:br/>
        <w:t>      иностранцам, прибывшим в Республику Казахстан по туристическим путевкам, частным и служебным делам и зарегистрированным в органах внутренних дел, для проживания на территории Республики Казахстан ходатайство дипломатических представительств государств, гражданами которых они являются, при условии его вывоза за пределы Республики Казахстан в течение 7 (семи) дней со дня приобретения;</w:t>
      </w:r>
      <w:r>
        <w:rPr>
          <w:rFonts w:ascii="Zan Courier New" w:hAnsi="Zan Courier New" w:cs="Zan Courier New"/>
          <w:sz w:val="20"/>
          <w:szCs w:val="20"/>
        </w:rPr>
        <w:br/>
        <w:t xml:space="preserve">      иностранцам, зарегистрированным в органах внутренних дел для проживания на территории Республики Казахстан на срок не менее одного года ходатайство дипломатических представительств государств, гражданами которых они являются (для получения разрешения на приобретение гражданского оружия самообороны, за исключением </w:t>
      </w:r>
      <w:proofErr w:type="spellStart"/>
      <w:r>
        <w:rPr>
          <w:rFonts w:ascii="Zan Courier New" w:hAnsi="Zan Courier New" w:cs="Zan Courier New"/>
          <w:sz w:val="20"/>
          <w:szCs w:val="20"/>
        </w:rPr>
        <w:t>длиноствольного</w:t>
      </w:r>
      <w:proofErr w:type="spellEnd"/>
      <w:r>
        <w:rPr>
          <w:rFonts w:ascii="Zan Courier New" w:hAnsi="Zan Courier New" w:cs="Zan Courier New"/>
          <w:sz w:val="20"/>
          <w:szCs w:val="20"/>
        </w:rPr>
        <w:t xml:space="preserve"> гладкоствольного);</w:t>
      </w:r>
      <w:r>
        <w:rPr>
          <w:rFonts w:ascii="Zan Courier New" w:hAnsi="Zan Courier New" w:cs="Zan Courier New"/>
          <w:sz w:val="20"/>
          <w:szCs w:val="20"/>
        </w:rPr>
        <w:br/>
        <w:t>      для получения разрешения на хранение или хранение и ношение гражданского оружия:</w:t>
      </w:r>
      <w:r>
        <w:rPr>
          <w:rFonts w:ascii="Zan Courier New" w:hAnsi="Zan Courier New" w:cs="Zan Courier New"/>
          <w:sz w:val="20"/>
          <w:szCs w:val="20"/>
        </w:rPr>
        <w:br/>
        <w:t>      акт о контрольном отстреле пуль и гильз приобретенного нарезного охотничьего оружия;</w:t>
      </w:r>
      <w:r>
        <w:rPr>
          <w:rFonts w:ascii="Zan Courier New" w:hAnsi="Zan Courier New" w:cs="Zan Courier New"/>
          <w:sz w:val="20"/>
          <w:szCs w:val="20"/>
        </w:rPr>
        <w:br/>
        <w:t xml:space="preserve">      иностранцам, зарегистрированным в органах внутренних дел для проживания на территории Республики Казахстан на срок не менее одного года ходатайство дипломатических представительств государств, гражданами которых они являются (для получения разрешения на хранение или хранение и ношение гражданского оружия самообороны, за исключением </w:t>
      </w:r>
      <w:proofErr w:type="spellStart"/>
      <w:r>
        <w:rPr>
          <w:rFonts w:ascii="Zan Courier New" w:hAnsi="Zan Courier New" w:cs="Zan Courier New"/>
          <w:sz w:val="20"/>
          <w:szCs w:val="20"/>
        </w:rPr>
        <w:t>длиноствольного</w:t>
      </w:r>
      <w:proofErr w:type="spellEnd"/>
      <w:r>
        <w:rPr>
          <w:rFonts w:ascii="Zan Courier New" w:hAnsi="Zan Courier New" w:cs="Zan Courier New"/>
          <w:sz w:val="20"/>
          <w:szCs w:val="20"/>
        </w:rPr>
        <w:t xml:space="preserve"> гладкоствольного);</w:t>
      </w:r>
      <w:r>
        <w:rPr>
          <w:rFonts w:ascii="Zan Courier New" w:hAnsi="Zan Courier New" w:cs="Zan Courier New"/>
          <w:sz w:val="20"/>
          <w:szCs w:val="20"/>
        </w:rPr>
        <w:br/>
        <w:t xml:space="preserve">      </w:t>
      </w:r>
      <w:proofErr w:type="gramStart"/>
      <w:r>
        <w:rPr>
          <w:rFonts w:ascii="Zan Courier New" w:hAnsi="Zan Courier New" w:cs="Zan Courier New"/>
          <w:sz w:val="20"/>
          <w:szCs w:val="20"/>
        </w:rPr>
        <w:t>для получения разрешения на хранение служебного оружия:</w:t>
      </w:r>
      <w:r>
        <w:rPr>
          <w:rFonts w:ascii="Zan Courier New" w:hAnsi="Zan Courier New" w:cs="Zan Courier New"/>
          <w:sz w:val="20"/>
          <w:szCs w:val="20"/>
        </w:rPr>
        <w:br/>
        <w:t>      дубликата лицензии на приобретение служебного оружия с отметкой специализированного магазина по торговле оружием на оборотной стороне: марки, модели, серии, номера, калибра и года выпуска оружия, а также заверенное печатью и подписью ответственного работника;</w:t>
      </w:r>
      <w:r>
        <w:rPr>
          <w:rFonts w:ascii="Zan Courier New" w:hAnsi="Zan Courier New" w:cs="Zan Courier New"/>
          <w:sz w:val="20"/>
          <w:szCs w:val="20"/>
        </w:rPr>
        <w:br/>
        <w:t>      копия договора на хранение, либо аренды помещения соответствующего требованиям органов внутренних дел;</w:t>
      </w:r>
      <w:proofErr w:type="gramEnd"/>
      <w:r>
        <w:rPr>
          <w:rFonts w:ascii="Zan Courier New" w:hAnsi="Zan Courier New" w:cs="Zan Courier New"/>
          <w:sz w:val="20"/>
          <w:szCs w:val="20"/>
        </w:rPr>
        <w:br/>
        <w:t>      для получения разрешения на хранение и ношение служебного оружия работниками юридического лица:</w:t>
      </w:r>
      <w:r>
        <w:rPr>
          <w:rFonts w:ascii="Zan Courier New" w:hAnsi="Zan Courier New" w:cs="Zan Courier New"/>
          <w:sz w:val="20"/>
          <w:szCs w:val="20"/>
        </w:rPr>
        <w:br/>
        <w:t>      - копия личного листка по учету кадров (анкета) работников юридического лица;</w:t>
      </w:r>
      <w:r>
        <w:rPr>
          <w:rFonts w:ascii="Zan Courier New" w:hAnsi="Zan Courier New" w:cs="Zan Courier New"/>
          <w:sz w:val="20"/>
          <w:szCs w:val="20"/>
        </w:rPr>
        <w:br/>
        <w:t>      - свидетельство, подтверждающее прохождение подготовки для работы в качестве охранника, выданное специализированными учебными центрами, по подготовке (повышению квалификации) охранников (для субъектов охранной деятельности);</w:t>
      </w:r>
      <w:r>
        <w:rPr>
          <w:rFonts w:ascii="Zan Courier New" w:hAnsi="Zan Courier New" w:cs="Zan Courier New"/>
          <w:sz w:val="20"/>
          <w:szCs w:val="20"/>
        </w:rPr>
        <w:br/>
        <w:t>      для получения разрешения на перевозку гражданского и служебного оружия:</w:t>
      </w:r>
      <w:r>
        <w:rPr>
          <w:rFonts w:ascii="Zan Courier New" w:hAnsi="Zan Courier New" w:cs="Zan Courier New"/>
          <w:sz w:val="20"/>
          <w:szCs w:val="20"/>
        </w:rPr>
        <w:br/>
        <w:t>      копию документа подтверждающего право собственности или аренды крытой автомашины, имеющей специальное разрешение на осуществление перевозки опасного груза выданного территориальным органом транспортного контроля (при перевозке автомобильным транспортом);</w:t>
      </w:r>
      <w:r>
        <w:rPr>
          <w:rFonts w:ascii="Zan Courier New" w:hAnsi="Zan Courier New" w:cs="Zan Courier New"/>
          <w:sz w:val="20"/>
          <w:szCs w:val="20"/>
        </w:rPr>
        <w:br/>
        <w:t>      согласованный с уполномоченным органом по обеспечению безопасности дорожного движения маршрут движения (при перевозке автомобильным транспортом);</w:t>
      </w:r>
      <w:r>
        <w:rPr>
          <w:rFonts w:ascii="Zan Courier New" w:hAnsi="Zan Courier New" w:cs="Zan Courier New"/>
          <w:sz w:val="20"/>
          <w:szCs w:val="20"/>
        </w:rPr>
        <w:br/>
        <w:t xml:space="preserve">      </w:t>
      </w:r>
      <w:proofErr w:type="gramStart"/>
      <w:r>
        <w:rPr>
          <w:rFonts w:ascii="Zan Courier New" w:hAnsi="Zan Courier New" w:cs="Zan Courier New"/>
          <w:sz w:val="20"/>
          <w:szCs w:val="20"/>
        </w:rPr>
        <w:t>копию документа подтверждающего наличие специально оборудованного помещения по месту проведения соревнований или сборов (при перевозке спортивного оружия);</w:t>
      </w:r>
      <w:r>
        <w:rPr>
          <w:rFonts w:ascii="Zan Courier New" w:hAnsi="Zan Courier New" w:cs="Zan Courier New"/>
          <w:sz w:val="20"/>
          <w:szCs w:val="20"/>
        </w:rPr>
        <w:br/>
        <w:t>      копию договора по оказанию охранных услуг;</w:t>
      </w:r>
      <w:r>
        <w:rPr>
          <w:rFonts w:ascii="Zan Courier New" w:hAnsi="Zan Courier New" w:cs="Zan Courier New"/>
          <w:sz w:val="20"/>
          <w:szCs w:val="20"/>
        </w:rPr>
        <w:br/>
        <w:t>      для получения разрешения на перевозку гражданского оружия (при перевозке гражданского оружия третьими лицами):</w:t>
      </w:r>
      <w:r>
        <w:rPr>
          <w:rFonts w:ascii="Zan Courier New" w:hAnsi="Zan Courier New" w:cs="Zan Courier New"/>
          <w:sz w:val="20"/>
          <w:szCs w:val="20"/>
        </w:rPr>
        <w:br/>
        <w:t>      нотариально удостоверенную доверенность на право перевозки оружия его владельца третьему лицу;</w:t>
      </w:r>
      <w:r>
        <w:rPr>
          <w:rFonts w:ascii="Zan Courier New" w:hAnsi="Zan Courier New" w:cs="Zan Courier New"/>
          <w:sz w:val="20"/>
          <w:szCs w:val="20"/>
        </w:rPr>
        <w:br/>
        <w:t>      документ подтверждающий право владения оружием третьего лица (</w:t>
      </w:r>
      <w:proofErr w:type="spellStart"/>
      <w:r>
        <w:rPr>
          <w:rFonts w:ascii="Zan Courier New" w:hAnsi="Zan Courier New" w:cs="Zan Courier New"/>
          <w:sz w:val="20"/>
          <w:szCs w:val="20"/>
        </w:rPr>
        <w:t>услугополучателя</w:t>
      </w:r>
      <w:proofErr w:type="spellEnd"/>
      <w:r>
        <w:rPr>
          <w:rFonts w:ascii="Zan Courier New" w:hAnsi="Zan Courier New" w:cs="Zan Courier New"/>
          <w:sz w:val="20"/>
          <w:szCs w:val="20"/>
        </w:rPr>
        <w:t>);</w:t>
      </w:r>
      <w:proofErr w:type="gramEnd"/>
      <w:r>
        <w:rPr>
          <w:rFonts w:ascii="Zan Courier New" w:hAnsi="Zan Courier New" w:cs="Zan Courier New"/>
          <w:sz w:val="20"/>
          <w:szCs w:val="20"/>
        </w:rPr>
        <w:br/>
        <w:t xml:space="preserve">      </w:t>
      </w:r>
      <w:proofErr w:type="gramStart"/>
      <w:r w:rsidRPr="001F15FA">
        <w:rPr>
          <w:rFonts w:ascii="Zan Courier New" w:hAnsi="Zan Courier New" w:cs="Zan Courier New"/>
          <w:b/>
          <w:color w:val="FF0000"/>
          <w:sz w:val="20"/>
          <w:szCs w:val="20"/>
        </w:rPr>
        <w:t>2) на портал:</w:t>
      </w:r>
      <w:r w:rsidRPr="001F15FA">
        <w:rPr>
          <w:rFonts w:ascii="Zan Courier New" w:hAnsi="Zan Courier New" w:cs="Zan Courier New"/>
          <w:b/>
          <w:color w:val="FF0000"/>
          <w:sz w:val="20"/>
          <w:szCs w:val="20"/>
        </w:rPr>
        <w:br/>
        <w:t xml:space="preserve">      запрос в форме электронного документа удостоверенной ЭЦП </w:t>
      </w:r>
      <w:proofErr w:type="spellStart"/>
      <w:r w:rsidRPr="001F15FA">
        <w:rPr>
          <w:rFonts w:ascii="Zan Courier New" w:hAnsi="Zan Courier New" w:cs="Zan Courier New"/>
          <w:b/>
          <w:color w:val="FF0000"/>
          <w:sz w:val="20"/>
          <w:szCs w:val="20"/>
        </w:rPr>
        <w:t>услугополучателя</w:t>
      </w:r>
      <w:proofErr w:type="spellEnd"/>
      <w:r w:rsidRPr="001F15FA">
        <w:rPr>
          <w:rFonts w:ascii="Zan Courier New" w:hAnsi="Zan Courier New" w:cs="Zan Courier New"/>
          <w:b/>
          <w:color w:val="FF0000"/>
          <w:sz w:val="20"/>
          <w:szCs w:val="20"/>
        </w:rPr>
        <w:t>;</w:t>
      </w:r>
      <w:r w:rsidRPr="001F15FA">
        <w:rPr>
          <w:rFonts w:ascii="Zan Courier New" w:hAnsi="Zan Courier New" w:cs="Zan Courier New"/>
          <w:b/>
          <w:color w:val="FF0000"/>
          <w:sz w:val="20"/>
          <w:szCs w:val="20"/>
        </w:rPr>
        <w:br/>
        <w:t>      электронную копию медицинского заключения об отсутствии противопоказаний к владению оружием, выданного уполномоченным органом в области здравоохранения (за исключением военнослужащих Вооруженных Сил, других войск и воинских формирований, сотрудников специальных государственных и правоохранительных органов, имеющих специальные звания);</w:t>
      </w:r>
      <w:r w:rsidRPr="001F15FA">
        <w:rPr>
          <w:rFonts w:ascii="Zan Courier New" w:hAnsi="Zan Courier New" w:cs="Zan Courier New"/>
          <w:b/>
          <w:color w:val="FF0000"/>
          <w:sz w:val="20"/>
          <w:szCs w:val="20"/>
        </w:rPr>
        <w:br/>
        <w:t>      электронную копию справки о прохождении проверки знания правил безопасного обращения с оружием;</w:t>
      </w:r>
      <w:proofErr w:type="gramEnd"/>
      <w:r w:rsidRPr="001F15FA">
        <w:rPr>
          <w:rFonts w:ascii="Zan Courier New" w:hAnsi="Zan Courier New" w:cs="Zan Courier New"/>
          <w:b/>
          <w:color w:val="FF0000"/>
          <w:sz w:val="20"/>
          <w:szCs w:val="20"/>
        </w:rPr>
        <w:br/>
        <w:t>      электронную копию платежного документа об уплате государственной пошлины, за исключением случаев оплаты через ПШЭП.</w:t>
      </w:r>
      <w:r w:rsidRPr="001F15FA">
        <w:rPr>
          <w:rFonts w:ascii="Zan Courier New" w:hAnsi="Zan Courier New" w:cs="Zan Courier New"/>
          <w:b/>
          <w:color w:val="FF0000"/>
          <w:sz w:val="20"/>
          <w:szCs w:val="20"/>
        </w:rPr>
        <w:br/>
        <w:t>      Дополнительно:</w:t>
      </w:r>
      <w:r w:rsidRPr="001F15FA">
        <w:rPr>
          <w:rFonts w:ascii="Zan Courier New" w:hAnsi="Zan Courier New" w:cs="Zan Courier New"/>
          <w:b/>
          <w:color w:val="FF0000"/>
          <w:sz w:val="20"/>
          <w:szCs w:val="20"/>
        </w:rPr>
        <w:br/>
        <w:t>      для получения разрешения на приобретение гражданского оружия:</w:t>
      </w:r>
      <w:r w:rsidRPr="001F15FA">
        <w:rPr>
          <w:rFonts w:ascii="Zan Courier New" w:hAnsi="Zan Courier New" w:cs="Zan Courier New"/>
          <w:b/>
          <w:color w:val="FF0000"/>
          <w:sz w:val="20"/>
          <w:szCs w:val="20"/>
        </w:rPr>
        <w:br/>
        <w:t>      электронная копия удостоверение охотника (с отметкой об уплате государственной пошлины на право охоты);</w:t>
      </w:r>
      <w:r w:rsidRPr="001F15FA">
        <w:rPr>
          <w:rFonts w:ascii="Zan Courier New" w:hAnsi="Zan Courier New" w:cs="Zan Courier New"/>
          <w:b/>
          <w:color w:val="FF0000"/>
          <w:sz w:val="20"/>
          <w:szCs w:val="20"/>
        </w:rPr>
        <w:br/>
        <w:t>      иностранцам, прибывшим в Республику Казахстан по туристическим путевкам, частным и служебным делам и зарегистрированным в органах внутренних дел, для проживания на территории Республики Казахстан электронная копия ходатайства дипломатических представительств государств, гражданами которых они являются, при условии его вывоза за пределы Республики Казахстан в течение 7 (семи) дней со дня приобретения;</w:t>
      </w:r>
      <w:r w:rsidRPr="001F15FA">
        <w:rPr>
          <w:rFonts w:ascii="Zan Courier New" w:hAnsi="Zan Courier New" w:cs="Zan Courier New"/>
          <w:b/>
          <w:color w:val="FF0000"/>
          <w:sz w:val="20"/>
          <w:szCs w:val="20"/>
        </w:rPr>
        <w:br/>
        <w:t xml:space="preserve">      иностранцам, зарегистрированным в органах внутренних дел для проживания на территории Республики Казахстан на срок не менее одного года электронную копию ходатайства дипломатических представительств государств, гражданами которых они являются (для получения разрешения на приобретение гражданского оружия самообороны, за исключением </w:t>
      </w:r>
      <w:proofErr w:type="spellStart"/>
      <w:r w:rsidRPr="001F15FA">
        <w:rPr>
          <w:rFonts w:ascii="Zan Courier New" w:hAnsi="Zan Courier New" w:cs="Zan Courier New"/>
          <w:b/>
          <w:color w:val="FF0000"/>
          <w:sz w:val="20"/>
          <w:szCs w:val="20"/>
        </w:rPr>
        <w:t>длиноствольного</w:t>
      </w:r>
      <w:proofErr w:type="spellEnd"/>
      <w:r w:rsidRPr="001F15FA">
        <w:rPr>
          <w:rFonts w:ascii="Zan Courier New" w:hAnsi="Zan Courier New" w:cs="Zan Courier New"/>
          <w:b/>
          <w:color w:val="FF0000"/>
          <w:sz w:val="20"/>
          <w:szCs w:val="20"/>
        </w:rPr>
        <w:t xml:space="preserve"> гладкоствольного);</w:t>
      </w:r>
      <w:r w:rsidRPr="001F15FA">
        <w:rPr>
          <w:rFonts w:ascii="Zan Courier New" w:hAnsi="Zan Courier New" w:cs="Zan Courier New"/>
          <w:b/>
          <w:color w:val="FF0000"/>
          <w:sz w:val="20"/>
          <w:szCs w:val="20"/>
        </w:rPr>
        <w:br/>
        <w:t xml:space="preserve">      для получения разрешения на хранение или хранение и ношение гражданского оружия: </w:t>
      </w:r>
      <w:r w:rsidRPr="001F15FA">
        <w:rPr>
          <w:rFonts w:ascii="Zan Courier New" w:hAnsi="Zan Courier New" w:cs="Zan Courier New"/>
          <w:b/>
          <w:color w:val="FF0000"/>
          <w:sz w:val="20"/>
          <w:szCs w:val="20"/>
        </w:rPr>
        <w:br/>
        <w:t>      электронную копию акта о контрольном отстреле пуль и гильз приобретенного нарезного охотничьего оружия, получаемый при первичном приобретении оружия в магазине и при последующей перерегистрации - каждые 5 лет в ОВД;</w:t>
      </w:r>
      <w:r w:rsidRPr="001F15FA">
        <w:rPr>
          <w:rFonts w:ascii="Zan Courier New" w:hAnsi="Zan Courier New" w:cs="Zan Courier New"/>
          <w:b/>
          <w:color w:val="FF0000"/>
          <w:sz w:val="20"/>
          <w:szCs w:val="20"/>
        </w:rPr>
        <w:br/>
      </w:r>
      <w:r>
        <w:rPr>
          <w:rFonts w:ascii="Zan Courier New" w:hAnsi="Zan Courier New" w:cs="Zan Courier New"/>
          <w:sz w:val="20"/>
          <w:szCs w:val="20"/>
        </w:rPr>
        <w:t xml:space="preserve">      иностранцам, зарегистрированным в органах внутренних дел для проживания на территории Республики Казахстан на срок не менее одного года электронную копию ходатайства дипломатических представительств государств, гражданами которых они являются (для получения разрешения на хранение или хранение и ношение гражданского оружия самообороны, за исключением </w:t>
      </w:r>
      <w:proofErr w:type="spellStart"/>
      <w:r>
        <w:rPr>
          <w:rFonts w:ascii="Zan Courier New" w:hAnsi="Zan Courier New" w:cs="Zan Courier New"/>
          <w:sz w:val="20"/>
          <w:szCs w:val="20"/>
        </w:rPr>
        <w:t>длиноствольного</w:t>
      </w:r>
      <w:proofErr w:type="spellEnd"/>
      <w:r>
        <w:rPr>
          <w:rFonts w:ascii="Zan Courier New" w:hAnsi="Zan Courier New" w:cs="Zan Courier New"/>
          <w:sz w:val="20"/>
          <w:szCs w:val="20"/>
        </w:rPr>
        <w:t xml:space="preserve"> гладкоствольного);</w:t>
      </w:r>
      <w:r>
        <w:rPr>
          <w:rFonts w:ascii="Zan Courier New" w:hAnsi="Zan Courier New" w:cs="Zan Courier New"/>
          <w:sz w:val="20"/>
          <w:szCs w:val="20"/>
        </w:rPr>
        <w:br/>
        <w:t>      для получения разрешения на хранение служебного оружия:</w:t>
      </w:r>
      <w:r>
        <w:rPr>
          <w:rFonts w:ascii="Zan Courier New" w:hAnsi="Zan Courier New" w:cs="Zan Courier New"/>
          <w:sz w:val="20"/>
          <w:szCs w:val="20"/>
        </w:rPr>
        <w:br/>
        <w:t>      электронная копия договора на хранение, либо аренды помещения соответствующего требованиям органов внутренних дел;</w:t>
      </w:r>
      <w:r>
        <w:rPr>
          <w:rFonts w:ascii="Zan Courier New" w:hAnsi="Zan Courier New" w:cs="Zan Courier New"/>
          <w:sz w:val="20"/>
          <w:szCs w:val="20"/>
        </w:rPr>
        <w:br/>
        <w:t>      для получения разрешения на хранение и ношение служебного оружия работниками юридического лица:</w:t>
      </w:r>
      <w:r>
        <w:rPr>
          <w:rFonts w:ascii="Zan Courier New" w:hAnsi="Zan Courier New" w:cs="Zan Courier New"/>
          <w:sz w:val="20"/>
          <w:szCs w:val="20"/>
        </w:rPr>
        <w:br/>
        <w:t>      электронная копия личного листка по учету кадров (анкета) работников юридического лица;</w:t>
      </w:r>
      <w:r>
        <w:rPr>
          <w:rFonts w:ascii="Zan Courier New" w:hAnsi="Zan Courier New" w:cs="Zan Courier New"/>
          <w:sz w:val="20"/>
          <w:szCs w:val="20"/>
        </w:rPr>
        <w:br/>
        <w:t>      электронная копия свидетельства, подтверждающего прохождение подготовки для работы в качестве охранника, выданного специализированными учебными центрами, по подготовке (повышению квалификации) охранников (для субъектов охранной деятельности);</w:t>
      </w:r>
      <w:r>
        <w:rPr>
          <w:rFonts w:ascii="Zan Courier New" w:hAnsi="Zan Courier New" w:cs="Zan Courier New"/>
          <w:sz w:val="20"/>
          <w:szCs w:val="20"/>
        </w:rPr>
        <w:br/>
        <w:t xml:space="preserve">      </w:t>
      </w:r>
      <w:proofErr w:type="gramStart"/>
      <w:r>
        <w:rPr>
          <w:rFonts w:ascii="Zan Courier New" w:hAnsi="Zan Courier New" w:cs="Zan Courier New"/>
          <w:sz w:val="20"/>
          <w:szCs w:val="20"/>
        </w:rPr>
        <w:t>для получения разрешения на перевозку гражданского и служебного оружия:</w:t>
      </w:r>
      <w:r>
        <w:rPr>
          <w:rFonts w:ascii="Zan Courier New" w:hAnsi="Zan Courier New" w:cs="Zan Courier New"/>
          <w:sz w:val="20"/>
          <w:szCs w:val="20"/>
        </w:rPr>
        <w:br/>
        <w:t>      электронную копию документа подтверждающего право собственности или аренды крытой автомашины, имеющей специальное разрешение на осуществление перевозки опасного груза выданного территориальным органом транспортного контроля (при перевозке автомобильным транспортом);</w:t>
      </w:r>
      <w:r>
        <w:rPr>
          <w:rFonts w:ascii="Zan Courier New" w:hAnsi="Zan Courier New" w:cs="Zan Courier New"/>
          <w:sz w:val="20"/>
          <w:szCs w:val="20"/>
        </w:rPr>
        <w:br/>
        <w:t>      электронную копию согласованного с уполномоченным органом по обеспечению безопасности дорожного движения маршрута движения (при перевозке автомобильным транспортом);</w:t>
      </w:r>
      <w:proofErr w:type="gramEnd"/>
      <w:r>
        <w:rPr>
          <w:rFonts w:ascii="Zan Courier New" w:hAnsi="Zan Courier New" w:cs="Zan Courier New"/>
          <w:sz w:val="20"/>
          <w:szCs w:val="20"/>
        </w:rPr>
        <w:br/>
        <w:t xml:space="preserve">      </w:t>
      </w:r>
      <w:proofErr w:type="gramStart"/>
      <w:r>
        <w:rPr>
          <w:rFonts w:ascii="Zan Courier New" w:hAnsi="Zan Courier New" w:cs="Zan Courier New"/>
          <w:sz w:val="20"/>
          <w:szCs w:val="20"/>
        </w:rPr>
        <w:t>электронную копию документа подтверждающего наличие специально оборудованного помещения по месту проведения соревнований или сборов (при перевозке спортивного оружия);</w:t>
      </w:r>
      <w:r>
        <w:rPr>
          <w:rFonts w:ascii="Zan Courier New" w:hAnsi="Zan Courier New" w:cs="Zan Courier New"/>
          <w:sz w:val="20"/>
          <w:szCs w:val="20"/>
        </w:rPr>
        <w:br/>
        <w:t>      электронную копию договора по оказанию охранных услуг;</w:t>
      </w:r>
      <w:r>
        <w:rPr>
          <w:rFonts w:ascii="Zan Courier New" w:hAnsi="Zan Courier New" w:cs="Zan Courier New"/>
          <w:sz w:val="20"/>
          <w:szCs w:val="20"/>
        </w:rPr>
        <w:br/>
        <w:t>      для получения разрешения на перевозку гражданского оружия (при перевозке гражданского оружия третьими лицами):</w:t>
      </w:r>
      <w:r>
        <w:rPr>
          <w:rFonts w:ascii="Zan Courier New" w:hAnsi="Zan Courier New" w:cs="Zan Courier New"/>
          <w:sz w:val="20"/>
          <w:szCs w:val="20"/>
        </w:rPr>
        <w:br/>
        <w:t>      электронную копию нотариально удостоверенной доверенности на право перевозки оружия его владельца третьему лицу;</w:t>
      </w:r>
      <w:proofErr w:type="gramEnd"/>
      <w:r>
        <w:rPr>
          <w:rFonts w:ascii="Zan Courier New" w:hAnsi="Zan Courier New" w:cs="Zan Courier New"/>
          <w:sz w:val="20"/>
          <w:szCs w:val="20"/>
        </w:rPr>
        <w:br/>
        <w:t>      электронную копию документа подтверждающего право владения оружием третьего лица (</w:t>
      </w:r>
      <w:proofErr w:type="spellStart"/>
      <w:r>
        <w:rPr>
          <w:rFonts w:ascii="Zan Courier New" w:hAnsi="Zan Courier New" w:cs="Zan Courier New"/>
          <w:sz w:val="20"/>
          <w:szCs w:val="20"/>
        </w:rPr>
        <w:t>услугополучателя</w:t>
      </w:r>
      <w:proofErr w:type="spellEnd"/>
      <w:r>
        <w:rPr>
          <w:rFonts w:ascii="Zan Courier New" w:hAnsi="Zan Courier New" w:cs="Zan Courier New"/>
          <w:sz w:val="20"/>
          <w:szCs w:val="20"/>
        </w:rPr>
        <w:t>);</w:t>
      </w:r>
      <w:r>
        <w:rPr>
          <w:rFonts w:ascii="Zan Courier New" w:hAnsi="Zan Courier New" w:cs="Zan Courier New"/>
          <w:sz w:val="20"/>
          <w:szCs w:val="20"/>
        </w:rPr>
        <w:br/>
        <w:t>      форму сведений к разрешению на приобретение, хранение, хранение и ношение, перевозку гражданского и служебного оружия и патронов к нему согласно приложению 3 к настоящему стандарту государственной услуги.</w:t>
      </w:r>
      <w:r>
        <w:rPr>
          <w:rFonts w:ascii="Zan Courier New" w:hAnsi="Zan Courier New" w:cs="Zan Courier New"/>
          <w:sz w:val="20"/>
          <w:szCs w:val="20"/>
        </w:rPr>
        <w:br/>
        <w:t xml:space="preserve">      </w:t>
      </w:r>
      <w:proofErr w:type="gramStart"/>
      <w:r>
        <w:rPr>
          <w:rFonts w:ascii="Zan Courier New" w:hAnsi="Zan Courier New" w:cs="Zan Courier New"/>
          <w:sz w:val="20"/>
          <w:szCs w:val="20"/>
        </w:rPr>
        <w:t xml:space="preserve">Сведения документов, удостоверяющих личность, подтверждающих право собственности специально оборудованного помещения для хранения служебного оружия, соответствующего требованиям органов внутренних дел, о разрешении на хранение и ношение оружия, </w:t>
      </w:r>
      <w:proofErr w:type="spellStart"/>
      <w:r>
        <w:rPr>
          <w:rFonts w:ascii="Zan Courier New" w:hAnsi="Zan Courier New" w:cs="Zan Courier New"/>
          <w:sz w:val="20"/>
          <w:szCs w:val="20"/>
        </w:rPr>
        <w:t>выданнного</w:t>
      </w:r>
      <w:proofErr w:type="spellEnd"/>
      <w:r>
        <w:rPr>
          <w:rFonts w:ascii="Zan Courier New" w:hAnsi="Zan Courier New" w:cs="Zan Courier New"/>
          <w:sz w:val="20"/>
          <w:szCs w:val="20"/>
        </w:rPr>
        <w:t xml:space="preserve"> органам внутренних дел подтверждающего, что данное лицо имело в законном пользовании охотничье гладкоствольное оружие не менее трех лет (при приобретении охотничьего огнестрельного оружия с нарезным стволом) </w:t>
      </w:r>
      <w:proofErr w:type="spellStart"/>
      <w:r>
        <w:rPr>
          <w:rFonts w:ascii="Zan Courier New" w:hAnsi="Zan Courier New" w:cs="Zan Courier New"/>
          <w:sz w:val="20"/>
          <w:szCs w:val="20"/>
        </w:rPr>
        <w:t>услугодатель</w:t>
      </w:r>
      <w:proofErr w:type="spellEnd"/>
      <w:r>
        <w:rPr>
          <w:rFonts w:ascii="Zan Courier New" w:hAnsi="Zan Courier New" w:cs="Zan Courier New"/>
          <w:sz w:val="20"/>
          <w:szCs w:val="20"/>
        </w:rPr>
        <w:t xml:space="preserve"> получает из соответствующих государственных информационных систем</w:t>
      </w:r>
      <w:proofErr w:type="gramEnd"/>
      <w:r>
        <w:rPr>
          <w:rFonts w:ascii="Zan Courier New" w:hAnsi="Zan Courier New" w:cs="Zan Courier New"/>
          <w:sz w:val="20"/>
          <w:szCs w:val="20"/>
        </w:rPr>
        <w:t xml:space="preserve"> через «шлюз» электронного правительства.</w:t>
      </w:r>
      <w:r>
        <w:rPr>
          <w:rFonts w:ascii="Zan Courier New" w:hAnsi="Zan Courier New" w:cs="Zan Courier New"/>
          <w:sz w:val="20"/>
          <w:szCs w:val="20"/>
        </w:rPr>
        <w:br/>
        <w:t xml:space="preserve">      </w:t>
      </w:r>
      <w:proofErr w:type="gramStart"/>
      <w:r>
        <w:rPr>
          <w:rFonts w:ascii="Zan Courier New" w:hAnsi="Zan Courier New" w:cs="Zan Courier New"/>
          <w:sz w:val="20"/>
          <w:szCs w:val="20"/>
        </w:rPr>
        <w:t>Дубликат разрешения на приобретение оружия, с отметкой специализированного магазина по торговле оружием на оборотной стороне марки, модели, серии, номера, калибра и года выпуска оружия, заверенного печатью и подписью ответственного работника, две фотографии размером 3х4 см и оружие для технического осмотра (для получения разрешения на хранение или хранение и ношение гражданского оружия), дубликат лицензии на приобретение служебного оружия с отметкой специализированного</w:t>
      </w:r>
      <w:proofErr w:type="gramEnd"/>
      <w:r>
        <w:rPr>
          <w:rFonts w:ascii="Zan Courier New" w:hAnsi="Zan Courier New" w:cs="Zan Courier New"/>
          <w:sz w:val="20"/>
          <w:szCs w:val="20"/>
        </w:rPr>
        <w:t xml:space="preserve"> </w:t>
      </w:r>
      <w:proofErr w:type="gramStart"/>
      <w:r>
        <w:rPr>
          <w:rFonts w:ascii="Zan Courier New" w:hAnsi="Zan Courier New" w:cs="Zan Courier New"/>
          <w:sz w:val="20"/>
          <w:szCs w:val="20"/>
        </w:rPr>
        <w:t xml:space="preserve">магазина по торговле оружием на оборотной стороне: марки, модели, серии, номера, калибра и года выпуска оружия, заверенный печатью и подписью ответственного работника (для получения разрешения на хранение служебного оружия), две фотографии размером 3х4 см работников юридического лица (для получения разрешения на хранение и ношение служебного оружия работниками юридических) представляется </w:t>
      </w:r>
      <w:proofErr w:type="spellStart"/>
      <w:r>
        <w:rPr>
          <w:rFonts w:ascii="Zan Courier New" w:hAnsi="Zan Courier New" w:cs="Zan Courier New"/>
          <w:sz w:val="20"/>
          <w:szCs w:val="20"/>
        </w:rPr>
        <w:t>услугодателю</w:t>
      </w:r>
      <w:proofErr w:type="spellEnd"/>
      <w:r>
        <w:rPr>
          <w:rFonts w:ascii="Zan Courier New" w:hAnsi="Zan Courier New" w:cs="Zan Courier New"/>
          <w:sz w:val="20"/>
          <w:szCs w:val="20"/>
        </w:rPr>
        <w:t xml:space="preserve"> нарочно.</w:t>
      </w:r>
      <w:proofErr w:type="gramEnd"/>
      <w:r>
        <w:rPr>
          <w:rFonts w:ascii="Zan Courier New" w:hAnsi="Zan Courier New" w:cs="Zan Courier New"/>
          <w:sz w:val="20"/>
          <w:szCs w:val="20"/>
        </w:rPr>
        <w:br/>
        <w:t xml:space="preserve">      </w:t>
      </w:r>
      <w:proofErr w:type="spellStart"/>
      <w:r>
        <w:rPr>
          <w:rFonts w:ascii="Zan Courier New" w:hAnsi="Zan Courier New" w:cs="Zan Courier New"/>
          <w:sz w:val="20"/>
          <w:szCs w:val="20"/>
        </w:rPr>
        <w:t>Услугодатель</w:t>
      </w:r>
      <w:proofErr w:type="spellEnd"/>
      <w:r>
        <w:rPr>
          <w:rFonts w:ascii="Zan Courier New" w:hAnsi="Zan Courier New" w:cs="Zan Courier New"/>
          <w:sz w:val="20"/>
          <w:szCs w:val="20"/>
        </w:rPr>
        <w:t xml:space="preserve"> получает согласие </w:t>
      </w:r>
      <w:proofErr w:type="spellStart"/>
      <w:r>
        <w:rPr>
          <w:rFonts w:ascii="Zan Courier New" w:hAnsi="Zan Courier New" w:cs="Zan Courier New"/>
          <w:sz w:val="20"/>
          <w:szCs w:val="20"/>
        </w:rPr>
        <w:t>услугополучателя</w:t>
      </w:r>
      <w:proofErr w:type="spellEnd"/>
      <w:r>
        <w:rPr>
          <w:rFonts w:ascii="Zan Courier New" w:hAnsi="Zan Courier New" w:cs="Zan Courier New"/>
          <w:sz w:val="20"/>
          <w:szCs w:val="20"/>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r>
        <w:rPr>
          <w:rFonts w:ascii="Zan Courier New" w:hAnsi="Zan Courier New" w:cs="Zan Courier New"/>
          <w:sz w:val="20"/>
          <w:szCs w:val="20"/>
        </w:rPr>
        <w:br/>
      </w:r>
      <w:r w:rsidRPr="001F15FA">
        <w:rPr>
          <w:rFonts w:ascii="Zan Courier New" w:hAnsi="Zan Courier New" w:cs="Zan Courier New"/>
          <w:b/>
          <w:color w:val="FF0000"/>
          <w:sz w:val="20"/>
          <w:szCs w:val="20"/>
        </w:rPr>
        <w:t xml:space="preserve">      10. </w:t>
      </w:r>
      <w:proofErr w:type="gramStart"/>
      <w:r w:rsidRPr="001F15FA">
        <w:rPr>
          <w:rFonts w:ascii="Zan Courier New" w:hAnsi="Zan Courier New" w:cs="Zan Courier New"/>
          <w:b/>
          <w:color w:val="FF0000"/>
          <w:sz w:val="20"/>
          <w:szCs w:val="20"/>
        </w:rPr>
        <w:t xml:space="preserve">Основаниями для отказа в оказании государственной услуги являются: </w:t>
      </w:r>
      <w:r w:rsidRPr="001F15FA">
        <w:rPr>
          <w:rFonts w:ascii="Zan Courier New" w:hAnsi="Zan Courier New" w:cs="Zan Courier New"/>
          <w:b/>
          <w:color w:val="FF0000"/>
          <w:sz w:val="20"/>
          <w:szCs w:val="20"/>
        </w:rPr>
        <w:br/>
        <w:t xml:space="preserve">      1) представление </w:t>
      </w:r>
      <w:proofErr w:type="spellStart"/>
      <w:r w:rsidRPr="001F15FA">
        <w:rPr>
          <w:rFonts w:ascii="Zan Courier New" w:hAnsi="Zan Courier New" w:cs="Zan Courier New"/>
          <w:b/>
          <w:color w:val="FF0000"/>
          <w:sz w:val="20"/>
          <w:szCs w:val="20"/>
        </w:rPr>
        <w:t>услугополучателем</w:t>
      </w:r>
      <w:proofErr w:type="spellEnd"/>
      <w:r w:rsidRPr="001F15FA">
        <w:rPr>
          <w:rFonts w:ascii="Zan Courier New" w:hAnsi="Zan Courier New" w:cs="Zan Courier New"/>
          <w:b/>
          <w:color w:val="FF0000"/>
          <w:sz w:val="20"/>
          <w:szCs w:val="20"/>
        </w:rPr>
        <w:t xml:space="preserve"> недостоверной или искаженной информации;</w:t>
      </w:r>
      <w:r w:rsidRPr="001F15FA">
        <w:rPr>
          <w:rFonts w:ascii="Zan Courier New" w:hAnsi="Zan Courier New" w:cs="Zan Courier New"/>
          <w:b/>
          <w:color w:val="FF0000"/>
          <w:sz w:val="20"/>
          <w:szCs w:val="20"/>
        </w:rPr>
        <w:br/>
        <w:t xml:space="preserve">      2) представление </w:t>
      </w:r>
      <w:proofErr w:type="spellStart"/>
      <w:r w:rsidRPr="001F15FA">
        <w:rPr>
          <w:rFonts w:ascii="Zan Courier New" w:hAnsi="Zan Courier New" w:cs="Zan Courier New"/>
          <w:b/>
          <w:color w:val="FF0000"/>
          <w:sz w:val="20"/>
          <w:szCs w:val="20"/>
        </w:rPr>
        <w:t>услугополучателем</w:t>
      </w:r>
      <w:proofErr w:type="spellEnd"/>
      <w:r w:rsidRPr="001F15FA">
        <w:rPr>
          <w:rFonts w:ascii="Zan Courier New" w:hAnsi="Zan Courier New" w:cs="Zan Courier New"/>
          <w:b/>
          <w:color w:val="FF0000"/>
          <w:sz w:val="20"/>
          <w:szCs w:val="20"/>
        </w:rPr>
        <w:t xml:space="preserve"> документов, не соответствующих требованиям пункта 9 настоящего стандарта государственной услуги;</w:t>
      </w:r>
      <w:r w:rsidRPr="001F15FA">
        <w:rPr>
          <w:rFonts w:ascii="Zan Courier New" w:hAnsi="Zan Courier New" w:cs="Zan Courier New"/>
          <w:b/>
          <w:color w:val="FF0000"/>
          <w:sz w:val="20"/>
          <w:szCs w:val="20"/>
        </w:rPr>
        <w:br/>
        <w:t xml:space="preserve">      3) отсутствие у </w:t>
      </w:r>
      <w:proofErr w:type="spellStart"/>
      <w:r w:rsidRPr="001F15FA">
        <w:rPr>
          <w:rFonts w:ascii="Zan Courier New" w:hAnsi="Zan Courier New" w:cs="Zan Courier New"/>
          <w:b/>
          <w:color w:val="FF0000"/>
          <w:sz w:val="20"/>
          <w:szCs w:val="20"/>
        </w:rPr>
        <w:t>услугополучателя</w:t>
      </w:r>
      <w:proofErr w:type="spellEnd"/>
      <w:r w:rsidRPr="001F15FA">
        <w:rPr>
          <w:rFonts w:ascii="Zan Courier New" w:hAnsi="Zan Courier New" w:cs="Zan Courier New"/>
          <w:b/>
          <w:color w:val="FF0000"/>
          <w:sz w:val="20"/>
          <w:szCs w:val="20"/>
        </w:rPr>
        <w:t>:</w:t>
      </w:r>
      <w:r w:rsidRPr="001F15FA">
        <w:rPr>
          <w:rFonts w:ascii="Zan Courier New" w:hAnsi="Zan Courier New" w:cs="Zan Courier New"/>
          <w:b/>
          <w:color w:val="FF0000"/>
          <w:sz w:val="20"/>
          <w:szCs w:val="20"/>
        </w:rPr>
        <w:br/>
        <w:t>      постоянного места жительства;</w:t>
      </w:r>
      <w:r w:rsidRPr="001F15FA">
        <w:rPr>
          <w:rFonts w:ascii="Zan Courier New" w:hAnsi="Zan Courier New" w:cs="Zan Courier New"/>
          <w:b/>
          <w:color w:val="FF0000"/>
          <w:sz w:val="20"/>
          <w:szCs w:val="20"/>
        </w:rPr>
        <w:br/>
        <w:t>      надлежащих условий для хранения оружия;</w:t>
      </w:r>
      <w:r w:rsidRPr="001F15FA">
        <w:rPr>
          <w:rFonts w:ascii="Zan Courier New" w:hAnsi="Zan Courier New" w:cs="Zan Courier New"/>
          <w:b/>
          <w:color w:val="FF0000"/>
          <w:sz w:val="20"/>
          <w:szCs w:val="20"/>
        </w:rPr>
        <w:br/>
        <w:t>      медицинского заключения об отсутствии противопоказаний к владению оружием;</w:t>
      </w:r>
      <w:r w:rsidRPr="001F15FA">
        <w:rPr>
          <w:rFonts w:ascii="Zan Courier New" w:hAnsi="Zan Courier New" w:cs="Zan Courier New"/>
          <w:b/>
          <w:color w:val="FF0000"/>
          <w:sz w:val="20"/>
          <w:szCs w:val="20"/>
        </w:rPr>
        <w:br/>
        <w:t>      документа подтверждающего прохождение проверки знания правил безопасного обращения с оружием;</w:t>
      </w:r>
      <w:proofErr w:type="gramEnd"/>
      <w:r w:rsidRPr="001F15FA">
        <w:rPr>
          <w:rFonts w:ascii="Zan Courier New" w:hAnsi="Zan Courier New" w:cs="Zan Courier New"/>
          <w:b/>
          <w:color w:val="FF0000"/>
          <w:sz w:val="20"/>
          <w:szCs w:val="20"/>
        </w:rPr>
        <w:br/>
        <w:t>      разрешения на хранение экспонируемого оружия и патронов (для разрешения на перевозку гражданского и служебного оружия и патронов к нему);</w:t>
      </w:r>
      <w:r w:rsidRPr="001F15FA">
        <w:rPr>
          <w:rFonts w:ascii="Zan Courier New" w:hAnsi="Zan Courier New" w:cs="Zan Courier New"/>
          <w:b/>
          <w:color w:val="FF0000"/>
          <w:sz w:val="20"/>
          <w:szCs w:val="20"/>
        </w:rPr>
        <w:br/>
        <w:t>      4) добровольный отказ от разрешения либо смерть собственника оружия;</w:t>
      </w:r>
      <w:r w:rsidRPr="001F15FA">
        <w:rPr>
          <w:rFonts w:ascii="Zan Courier New" w:hAnsi="Zan Courier New" w:cs="Zan Courier New"/>
          <w:b/>
          <w:color w:val="FF0000"/>
          <w:sz w:val="20"/>
          <w:szCs w:val="20"/>
        </w:rPr>
        <w:br/>
        <w:t>      5) наличие не погашенной или не снятой в установленном законом порядке судимости за совершение преступления;</w:t>
      </w:r>
      <w:r w:rsidRPr="001F15FA">
        <w:rPr>
          <w:rFonts w:ascii="Zan Courier New" w:hAnsi="Zan Courier New" w:cs="Zan Courier New"/>
          <w:b/>
          <w:color w:val="FF0000"/>
          <w:sz w:val="20"/>
          <w:szCs w:val="20"/>
        </w:rPr>
        <w:br/>
        <w:t xml:space="preserve">      6) освобождение от уголовной ответственности по </w:t>
      </w:r>
      <w:proofErr w:type="spellStart"/>
      <w:r w:rsidRPr="001F15FA">
        <w:rPr>
          <w:rFonts w:ascii="Zan Courier New" w:hAnsi="Zan Courier New" w:cs="Zan Courier New"/>
          <w:b/>
          <w:color w:val="FF0000"/>
          <w:sz w:val="20"/>
          <w:szCs w:val="20"/>
        </w:rPr>
        <w:t>нереабилитирующим</w:t>
      </w:r>
      <w:proofErr w:type="spellEnd"/>
      <w:r w:rsidRPr="001F15FA">
        <w:rPr>
          <w:rFonts w:ascii="Zan Courier New" w:hAnsi="Zan Courier New" w:cs="Zan Courier New"/>
          <w:b/>
          <w:color w:val="FF0000"/>
          <w:sz w:val="20"/>
          <w:szCs w:val="20"/>
        </w:rPr>
        <w:t xml:space="preserve"> основаниям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r w:rsidRPr="001F15FA">
        <w:rPr>
          <w:rFonts w:ascii="Zan Courier New" w:hAnsi="Zan Courier New" w:cs="Zan Courier New"/>
          <w:b/>
          <w:color w:val="FF0000"/>
          <w:sz w:val="20"/>
          <w:szCs w:val="20"/>
        </w:rPr>
        <w:br/>
        <w:t xml:space="preserve">      </w:t>
      </w:r>
      <w:proofErr w:type="gramStart"/>
      <w:r w:rsidRPr="001F15FA">
        <w:rPr>
          <w:rFonts w:ascii="Zan Courier New" w:hAnsi="Zan Courier New" w:cs="Zan Courier New"/>
          <w:b/>
          <w:color w:val="FF0000"/>
          <w:sz w:val="20"/>
          <w:szCs w:val="20"/>
        </w:rPr>
        <w:t>7) совершение повторно в течение года административного правонарушения, предусмотренного статьями 111, 111-1, 112, 298, 330, 330-1, 332, 333, 334, 335, 336, 336-1, 336-2, 336-3, 336-4, 338, 340, 341, 341-1, 344, 355, 356, 356-2, 357, 362, 362-1, 363, 365, 367, 368, 369, 370, 371, 372, 374, 374-1, 375, 377, 378, 387, 388 Кодекса Республики Казахстан об административных правонарушениях;</w:t>
      </w:r>
      <w:proofErr w:type="gramEnd"/>
      <w:r w:rsidRPr="001F15FA">
        <w:rPr>
          <w:rFonts w:ascii="Zan Courier New" w:hAnsi="Zan Courier New" w:cs="Zan Courier New"/>
          <w:b/>
          <w:color w:val="FF0000"/>
          <w:sz w:val="20"/>
          <w:szCs w:val="20"/>
        </w:rPr>
        <w:br/>
        <w:t xml:space="preserve">      </w:t>
      </w:r>
      <w:proofErr w:type="gramStart"/>
      <w:r w:rsidRPr="001F15FA">
        <w:rPr>
          <w:rFonts w:ascii="Zan Courier New" w:hAnsi="Zan Courier New" w:cs="Zan Courier New"/>
          <w:b/>
          <w:color w:val="FF0000"/>
          <w:sz w:val="20"/>
          <w:szCs w:val="20"/>
        </w:rPr>
        <w:t>8) совершение административного правонарушения, предусмотренного статьями 436 и 461 Кодекса Республики Казахстан об административных правонарушениях;</w:t>
      </w:r>
      <w:r w:rsidRPr="001F15FA">
        <w:rPr>
          <w:rFonts w:ascii="Zan Courier New" w:hAnsi="Zan Courier New" w:cs="Zan Courier New"/>
          <w:b/>
          <w:color w:val="FF0000"/>
          <w:sz w:val="20"/>
          <w:szCs w:val="20"/>
        </w:rPr>
        <w:br/>
        <w:t>      9) возникновение обстоятельств, предусмотренных законодательством Республики Казахстан, исключающих возможность получения разрешений;</w:t>
      </w:r>
      <w:r w:rsidRPr="001F15FA">
        <w:rPr>
          <w:rFonts w:ascii="Zan Courier New" w:hAnsi="Zan Courier New" w:cs="Zan Courier New"/>
          <w:b/>
          <w:color w:val="FF0000"/>
          <w:sz w:val="20"/>
          <w:szCs w:val="20"/>
        </w:rPr>
        <w:br/>
        <w:t>      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roofErr w:type="gramEnd"/>
      <w:r w:rsidRPr="001F15FA">
        <w:rPr>
          <w:rFonts w:ascii="Zan Courier New" w:hAnsi="Zan Courier New" w:cs="Zan Courier New"/>
          <w:b/>
          <w:color w:val="FF0000"/>
          <w:sz w:val="20"/>
          <w:szCs w:val="20"/>
        </w:rPr>
        <w:br/>
        <w:t xml:space="preserve">      </w:t>
      </w:r>
      <w:proofErr w:type="gramStart"/>
      <w:r w:rsidRPr="001F15FA">
        <w:rPr>
          <w:rFonts w:ascii="Zan Courier New" w:hAnsi="Zan Courier New" w:cs="Zan Courier New"/>
          <w:b/>
          <w:color w:val="FF0000"/>
          <w:sz w:val="20"/>
          <w:szCs w:val="20"/>
        </w:rPr>
        <w:t>11)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r w:rsidRPr="001F15FA">
        <w:rPr>
          <w:rFonts w:ascii="Zan Courier New" w:hAnsi="Zan Courier New" w:cs="Zan Courier New"/>
          <w:b/>
          <w:color w:val="FF0000"/>
          <w:sz w:val="20"/>
          <w:szCs w:val="20"/>
        </w:rPr>
        <w:br/>
        <w:t>      12)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proofErr w:type="gramEnd"/>
    </w:p>
    <w:p w:rsidR="00653E25" w:rsidRDefault="00653E25" w:rsidP="00653E25">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3. Порядок обжалования решений, действий (бездействия)</w:t>
      </w:r>
      <w:r>
        <w:rPr>
          <w:rFonts w:ascii="Zan Courier New" w:hAnsi="Zan Courier New" w:cs="Zan Courier New"/>
          <w:sz w:val="20"/>
          <w:szCs w:val="20"/>
        </w:rPr>
        <w:br/>
      </w:r>
      <w:r>
        <w:rPr>
          <w:rFonts w:ascii="Zan Courier New" w:hAnsi="Zan Courier New" w:cs="Zan Courier New"/>
          <w:b/>
          <w:bCs/>
          <w:color w:val="000080"/>
          <w:sz w:val="20"/>
          <w:szCs w:val="20"/>
        </w:rPr>
        <w:t xml:space="preserve">центральных государственных органов, а также </w:t>
      </w:r>
      <w:proofErr w:type="spellStart"/>
      <w:r>
        <w:rPr>
          <w:rFonts w:ascii="Zan Courier New" w:hAnsi="Zan Courier New" w:cs="Zan Courier New"/>
          <w:b/>
          <w:bCs/>
          <w:color w:val="000080"/>
          <w:sz w:val="20"/>
          <w:szCs w:val="20"/>
        </w:rPr>
        <w:t>услугодателей</w:t>
      </w:r>
      <w:proofErr w:type="spellEnd"/>
      <w:r>
        <w:rPr>
          <w:rFonts w:ascii="Zan Courier New" w:hAnsi="Zan Courier New" w:cs="Zan Courier New"/>
          <w:b/>
          <w:bCs/>
          <w:color w:val="000080"/>
          <w:sz w:val="20"/>
          <w:szCs w:val="20"/>
        </w:rPr>
        <w:t xml:space="preserve"> и</w:t>
      </w:r>
      <w:r>
        <w:rPr>
          <w:rFonts w:ascii="Zan Courier New" w:hAnsi="Zan Courier New" w:cs="Zan Courier New"/>
          <w:sz w:val="20"/>
          <w:szCs w:val="20"/>
        </w:rPr>
        <w:br/>
      </w:r>
      <w:r>
        <w:rPr>
          <w:rFonts w:ascii="Zan Courier New" w:hAnsi="Zan Courier New" w:cs="Zan Courier New"/>
          <w:b/>
          <w:bCs/>
          <w:color w:val="000080"/>
          <w:sz w:val="20"/>
          <w:szCs w:val="20"/>
        </w:rPr>
        <w:t>(или) их должностных лиц по вопросам оказания государственных</w:t>
      </w:r>
      <w:r>
        <w:rPr>
          <w:rFonts w:ascii="Zan Courier New" w:hAnsi="Zan Courier New" w:cs="Zan Courier New"/>
          <w:sz w:val="20"/>
          <w:szCs w:val="20"/>
        </w:rPr>
        <w:br/>
      </w:r>
      <w:r>
        <w:rPr>
          <w:rFonts w:ascii="Zan Courier New" w:hAnsi="Zan Courier New" w:cs="Zan Courier New"/>
          <w:b/>
          <w:bCs/>
          <w:color w:val="000080"/>
          <w:sz w:val="20"/>
          <w:szCs w:val="20"/>
        </w:rPr>
        <w:t>услуг</w:t>
      </w:r>
    </w:p>
    <w:p w:rsidR="00653E25" w:rsidRDefault="00653E25" w:rsidP="00653E25">
      <w:pPr>
        <w:pStyle w:val="a3"/>
        <w:rPr>
          <w:rFonts w:ascii="Zan Courier New" w:hAnsi="Zan Courier New" w:cs="Zan Courier New"/>
          <w:sz w:val="20"/>
          <w:szCs w:val="20"/>
        </w:rPr>
      </w:pPr>
      <w:r>
        <w:rPr>
          <w:rFonts w:ascii="Zan Courier New" w:hAnsi="Zan Courier New" w:cs="Zan Courier New"/>
          <w:sz w:val="20"/>
          <w:szCs w:val="20"/>
        </w:rPr>
        <w:t xml:space="preserve">      </w:t>
      </w:r>
      <w:r w:rsidRPr="001F15FA">
        <w:rPr>
          <w:rFonts w:ascii="Zan Courier New" w:hAnsi="Zan Courier New" w:cs="Zan Courier New"/>
          <w:b/>
          <w:color w:val="FF0000"/>
          <w:sz w:val="20"/>
          <w:szCs w:val="20"/>
        </w:rPr>
        <w:t xml:space="preserve">11. Жалоба на решения, действия (бездействия) </w:t>
      </w:r>
      <w:proofErr w:type="spellStart"/>
      <w:r w:rsidRPr="001F15FA">
        <w:rPr>
          <w:rFonts w:ascii="Zan Courier New" w:hAnsi="Zan Courier New" w:cs="Zan Courier New"/>
          <w:b/>
          <w:color w:val="FF0000"/>
          <w:sz w:val="20"/>
          <w:szCs w:val="20"/>
        </w:rPr>
        <w:t>услугодателя</w:t>
      </w:r>
      <w:proofErr w:type="spellEnd"/>
      <w:r w:rsidRPr="001F15FA">
        <w:rPr>
          <w:rFonts w:ascii="Zan Courier New" w:hAnsi="Zan Courier New" w:cs="Zan Courier New"/>
          <w:b/>
          <w:color w:val="FF0000"/>
          <w:sz w:val="20"/>
          <w:szCs w:val="20"/>
        </w:rPr>
        <w:t>, и (или) его должностных лиц по вопросам оказания государственных услуг подается:</w:t>
      </w:r>
      <w:r w:rsidRPr="001F15FA">
        <w:rPr>
          <w:rFonts w:ascii="Zan Courier New" w:hAnsi="Zan Courier New" w:cs="Zan Courier New"/>
          <w:b/>
          <w:color w:val="FF0000"/>
          <w:sz w:val="20"/>
          <w:szCs w:val="20"/>
        </w:rPr>
        <w:br/>
        <w:t xml:space="preserve">      1) на имя руководителя соответствующего </w:t>
      </w:r>
      <w:proofErr w:type="spellStart"/>
      <w:r w:rsidRPr="001F15FA">
        <w:rPr>
          <w:rFonts w:ascii="Zan Courier New" w:hAnsi="Zan Courier New" w:cs="Zan Courier New"/>
          <w:b/>
          <w:color w:val="FF0000"/>
          <w:sz w:val="20"/>
          <w:szCs w:val="20"/>
        </w:rPr>
        <w:t>услугодателя</w:t>
      </w:r>
      <w:proofErr w:type="spellEnd"/>
      <w:r w:rsidRPr="001F15FA">
        <w:rPr>
          <w:rFonts w:ascii="Zan Courier New" w:hAnsi="Zan Courier New" w:cs="Zan Courier New"/>
          <w:b/>
          <w:color w:val="FF0000"/>
          <w:sz w:val="20"/>
          <w:szCs w:val="20"/>
        </w:rPr>
        <w:t xml:space="preserve"> по адресу, указанным на </w:t>
      </w:r>
      <w:proofErr w:type="spellStart"/>
      <w:r w:rsidRPr="001F15FA">
        <w:rPr>
          <w:rFonts w:ascii="Zan Courier New" w:hAnsi="Zan Courier New" w:cs="Zan Courier New"/>
          <w:b/>
          <w:color w:val="FF0000"/>
          <w:sz w:val="20"/>
          <w:szCs w:val="20"/>
        </w:rPr>
        <w:t>интернет-ресурсе</w:t>
      </w:r>
      <w:proofErr w:type="spellEnd"/>
      <w:r w:rsidRPr="001F15FA">
        <w:rPr>
          <w:rFonts w:ascii="Zan Courier New" w:hAnsi="Zan Courier New" w:cs="Zan Courier New"/>
          <w:b/>
          <w:color w:val="FF0000"/>
          <w:sz w:val="20"/>
          <w:szCs w:val="20"/>
        </w:rPr>
        <w:t xml:space="preserve"> Министерства </w:t>
      </w:r>
      <w:proofErr w:type="spellStart"/>
      <w:r w:rsidRPr="001F15FA">
        <w:rPr>
          <w:rFonts w:ascii="Zan Courier New" w:hAnsi="Zan Courier New" w:cs="Zan Courier New"/>
          <w:b/>
          <w:color w:val="FF0000"/>
          <w:sz w:val="20"/>
          <w:szCs w:val="20"/>
          <w:u w:val="single"/>
        </w:rPr>
        <w:t>www.mvd.gov.kz</w:t>
      </w:r>
      <w:proofErr w:type="spellEnd"/>
      <w:r w:rsidRPr="001F15FA">
        <w:rPr>
          <w:rFonts w:ascii="Zan Courier New" w:hAnsi="Zan Courier New" w:cs="Zan Courier New"/>
          <w:b/>
          <w:color w:val="FF0000"/>
          <w:sz w:val="20"/>
          <w:szCs w:val="20"/>
        </w:rPr>
        <w:t>;</w:t>
      </w:r>
      <w:r w:rsidRPr="001F15FA">
        <w:rPr>
          <w:rFonts w:ascii="Zan Courier New" w:hAnsi="Zan Courier New" w:cs="Zan Courier New"/>
          <w:b/>
          <w:color w:val="FF0000"/>
          <w:sz w:val="20"/>
          <w:szCs w:val="20"/>
        </w:rPr>
        <w:br/>
        <w:t>      2) на имя руководителя Комитета административной полиции Министерства;</w:t>
      </w:r>
      <w:r w:rsidRPr="001F15FA">
        <w:rPr>
          <w:rFonts w:ascii="Zan Courier New" w:hAnsi="Zan Courier New" w:cs="Zan Courier New"/>
          <w:b/>
          <w:color w:val="FF0000"/>
          <w:sz w:val="20"/>
          <w:szCs w:val="20"/>
        </w:rPr>
        <w:br/>
        <w:t>      3) на имя руководителя Министерства.</w:t>
      </w:r>
      <w:r w:rsidRPr="001F15FA">
        <w:rPr>
          <w:rFonts w:ascii="Zan Courier New" w:hAnsi="Zan Courier New" w:cs="Zan Courier New"/>
          <w:b/>
          <w:color w:val="FF0000"/>
          <w:sz w:val="20"/>
          <w:szCs w:val="20"/>
        </w:rPr>
        <w:br/>
        <w:t xml:space="preserve">      Жалоба принимается в письменной форме по почте либо нарочно через канцелярию </w:t>
      </w:r>
      <w:proofErr w:type="spellStart"/>
      <w:r w:rsidRPr="001F15FA">
        <w:rPr>
          <w:rFonts w:ascii="Zan Courier New" w:hAnsi="Zan Courier New" w:cs="Zan Courier New"/>
          <w:b/>
          <w:color w:val="FF0000"/>
          <w:sz w:val="20"/>
          <w:szCs w:val="20"/>
        </w:rPr>
        <w:t>услугодателя</w:t>
      </w:r>
      <w:proofErr w:type="spellEnd"/>
      <w:r w:rsidRPr="001F15FA">
        <w:rPr>
          <w:rFonts w:ascii="Zan Courier New" w:hAnsi="Zan Courier New" w:cs="Zan Courier New"/>
          <w:b/>
          <w:color w:val="FF0000"/>
          <w:sz w:val="20"/>
          <w:szCs w:val="20"/>
        </w:rPr>
        <w:t>.</w:t>
      </w:r>
      <w:r w:rsidRPr="001F15FA">
        <w:rPr>
          <w:rFonts w:ascii="Zan Courier New" w:hAnsi="Zan Courier New" w:cs="Zan Courier New"/>
          <w:b/>
          <w:color w:val="FF0000"/>
          <w:sz w:val="20"/>
          <w:szCs w:val="20"/>
        </w:rPr>
        <w:br/>
        <w:t xml:space="preserve">      Подтверждением принятия жалобы является ее регистрация (штамп, входящий номер и дата) в канцелярии </w:t>
      </w:r>
      <w:proofErr w:type="spellStart"/>
      <w:r w:rsidRPr="001F15FA">
        <w:rPr>
          <w:rFonts w:ascii="Zan Courier New" w:hAnsi="Zan Courier New" w:cs="Zan Courier New"/>
          <w:b/>
          <w:color w:val="FF0000"/>
          <w:sz w:val="20"/>
          <w:szCs w:val="20"/>
        </w:rPr>
        <w:t>услугодателя</w:t>
      </w:r>
      <w:proofErr w:type="spellEnd"/>
      <w:r w:rsidRPr="001F15FA">
        <w:rPr>
          <w:rFonts w:ascii="Zan Courier New" w:hAnsi="Zan Courier New" w:cs="Zan Courier New"/>
          <w:b/>
          <w:color w:val="FF0000"/>
          <w:sz w:val="20"/>
          <w:szCs w:val="20"/>
        </w:rPr>
        <w:t>, или Министерства, с указанием фамилии и инициалов лица, принявшего жалобу, срока и места получения ответа на поданную жалобу.</w:t>
      </w:r>
      <w:r w:rsidRPr="001F15FA">
        <w:rPr>
          <w:rFonts w:ascii="Zan Courier New" w:hAnsi="Zan Courier New" w:cs="Zan Courier New"/>
          <w:b/>
          <w:color w:val="FF0000"/>
          <w:sz w:val="20"/>
          <w:szCs w:val="20"/>
        </w:rPr>
        <w:br/>
        <w:t xml:space="preserve">      Жалоба </w:t>
      </w:r>
      <w:proofErr w:type="spellStart"/>
      <w:r w:rsidRPr="001F15FA">
        <w:rPr>
          <w:rFonts w:ascii="Zan Courier New" w:hAnsi="Zan Courier New" w:cs="Zan Courier New"/>
          <w:b/>
          <w:color w:val="FF0000"/>
          <w:sz w:val="20"/>
          <w:szCs w:val="20"/>
        </w:rPr>
        <w:t>услугополучателя</w:t>
      </w:r>
      <w:proofErr w:type="spellEnd"/>
      <w:r w:rsidRPr="001F15FA">
        <w:rPr>
          <w:rFonts w:ascii="Zan Courier New" w:hAnsi="Zan Courier New" w:cs="Zan Courier New"/>
          <w:b/>
          <w:color w:val="FF0000"/>
          <w:sz w:val="20"/>
          <w:szCs w:val="20"/>
        </w:rPr>
        <w:t xml:space="preserve">, поступившая в адрес </w:t>
      </w:r>
      <w:proofErr w:type="spellStart"/>
      <w:r w:rsidRPr="001F15FA">
        <w:rPr>
          <w:rFonts w:ascii="Zan Courier New" w:hAnsi="Zan Courier New" w:cs="Zan Courier New"/>
          <w:b/>
          <w:color w:val="FF0000"/>
          <w:sz w:val="20"/>
          <w:szCs w:val="20"/>
        </w:rPr>
        <w:t>услугодателя</w:t>
      </w:r>
      <w:proofErr w:type="spellEnd"/>
      <w:r w:rsidRPr="001F15FA">
        <w:rPr>
          <w:rFonts w:ascii="Zan Courier New" w:hAnsi="Zan Courier New" w:cs="Zan Courier New"/>
          <w:b/>
          <w:color w:val="FF0000"/>
          <w:sz w:val="20"/>
          <w:szCs w:val="20"/>
        </w:rPr>
        <w:t xml:space="preserve">, подлежит рассмотрению в течение пяти рабочих дней со дня ее регистрации. Мотивированный ответ о результатах рассмотрения жалобы направляется </w:t>
      </w:r>
      <w:proofErr w:type="spellStart"/>
      <w:r w:rsidRPr="001F15FA">
        <w:rPr>
          <w:rFonts w:ascii="Zan Courier New" w:hAnsi="Zan Courier New" w:cs="Zan Courier New"/>
          <w:b/>
          <w:color w:val="FF0000"/>
          <w:sz w:val="20"/>
          <w:szCs w:val="20"/>
        </w:rPr>
        <w:t>услогополучателю</w:t>
      </w:r>
      <w:proofErr w:type="spellEnd"/>
      <w:r w:rsidRPr="001F15FA">
        <w:rPr>
          <w:rFonts w:ascii="Zan Courier New" w:hAnsi="Zan Courier New" w:cs="Zan Courier New"/>
          <w:b/>
          <w:color w:val="FF0000"/>
          <w:sz w:val="20"/>
          <w:szCs w:val="20"/>
        </w:rPr>
        <w:t xml:space="preserve"> по почте либо выдается нарочно в канцелярии </w:t>
      </w:r>
      <w:proofErr w:type="spellStart"/>
      <w:r w:rsidRPr="001F15FA">
        <w:rPr>
          <w:rFonts w:ascii="Zan Courier New" w:hAnsi="Zan Courier New" w:cs="Zan Courier New"/>
          <w:b/>
          <w:color w:val="FF0000"/>
          <w:sz w:val="20"/>
          <w:szCs w:val="20"/>
        </w:rPr>
        <w:t>услугодателя</w:t>
      </w:r>
      <w:proofErr w:type="spellEnd"/>
      <w:r w:rsidRPr="001F15FA">
        <w:rPr>
          <w:rFonts w:ascii="Zan Courier New" w:hAnsi="Zan Courier New" w:cs="Zan Courier New"/>
          <w:b/>
          <w:color w:val="FF0000"/>
          <w:sz w:val="20"/>
          <w:szCs w:val="20"/>
        </w:rPr>
        <w:t xml:space="preserve"> или Министерства.</w:t>
      </w:r>
      <w:r w:rsidRPr="001F15FA">
        <w:rPr>
          <w:rFonts w:ascii="Zan Courier New" w:hAnsi="Zan Courier New" w:cs="Zan Courier New"/>
          <w:b/>
          <w:color w:val="FF0000"/>
          <w:sz w:val="20"/>
          <w:szCs w:val="20"/>
        </w:rPr>
        <w:br/>
        <w:t xml:space="preserve">      При обращении через портал информацию о порядке обжалования можно получить по телефону единого </w:t>
      </w:r>
      <w:proofErr w:type="spellStart"/>
      <w:proofErr w:type="gramStart"/>
      <w:r w:rsidRPr="001F15FA">
        <w:rPr>
          <w:rFonts w:ascii="Zan Courier New" w:hAnsi="Zan Courier New" w:cs="Zan Courier New"/>
          <w:b/>
          <w:color w:val="FF0000"/>
          <w:sz w:val="20"/>
          <w:szCs w:val="20"/>
        </w:rPr>
        <w:t>контакт-центра</w:t>
      </w:r>
      <w:proofErr w:type="spellEnd"/>
      <w:proofErr w:type="gramEnd"/>
      <w:r w:rsidRPr="001F15FA">
        <w:rPr>
          <w:rFonts w:ascii="Zan Courier New" w:hAnsi="Zan Courier New" w:cs="Zan Courier New"/>
          <w:b/>
          <w:color w:val="FF0000"/>
          <w:sz w:val="20"/>
          <w:szCs w:val="20"/>
        </w:rPr>
        <w:t xml:space="preserve"> 1414.</w:t>
      </w:r>
      <w:r w:rsidRPr="001F15FA">
        <w:rPr>
          <w:rFonts w:ascii="Zan Courier New" w:hAnsi="Zan Courier New" w:cs="Zan Courier New"/>
          <w:b/>
          <w:color w:val="FF0000"/>
          <w:sz w:val="20"/>
          <w:szCs w:val="20"/>
        </w:rPr>
        <w:br/>
        <w:t xml:space="preserve">      При отправке жалобы через портал </w:t>
      </w:r>
      <w:proofErr w:type="spellStart"/>
      <w:r w:rsidRPr="001F15FA">
        <w:rPr>
          <w:rFonts w:ascii="Zan Courier New" w:hAnsi="Zan Courier New" w:cs="Zan Courier New"/>
          <w:b/>
          <w:color w:val="FF0000"/>
          <w:sz w:val="20"/>
          <w:szCs w:val="20"/>
        </w:rPr>
        <w:t>услугополучателю</w:t>
      </w:r>
      <w:proofErr w:type="spellEnd"/>
      <w:r w:rsidRPr="001F15FA">
        <w:rPr>
          <w:rFonts w:ascii="Zan Courier New" w:hAnsi="Zan Courier New" w:cs="Zan Courier New"/>
          <w:b/>
          <w:color w:val="FF0000"/>
          <w:sz w:val="20"/>
          <w:szCs w:val="20"/>
        </w:rPr>
        <w:t xml:space="preserve"> из «личного кабинета» доступна информация об обращении, которая обновляется в ходе обработки обращения </w:t>
      </w:r>
      <w:proofErr w:type="spellStart"/>
      <w:r w:rsidRPr="001F15FA">
        <w:rPr>
          <w:rFonts w:ascii="Zan Courier New" w:hAnsi="Zan Courier New" w:cs="Zan Courier New"/>
          <w:b/>
          <w:color w:val="FF0000"/>
          <w:sz w:val="20"/>
          <w:szCs w:val="20"/>
        </w:rPr>
        <w:t>услугодателем</w:t>
      </w:r>
      <w:proofErr w:type="spellEnd"/>
      <w:r w:rsidRPr="001F15FA">
        <w:rPr>
          <w:rFonts w:ascii="Zan Courier New" w:hAnsi="Zan Courier New" w:cs="Zan Courier New"/>
          <w:b/>
          <w:color w:val="FF0000"/>
          <w:sz w:val="20"/>
          <w:szCs w:val="20"/>
        </w:rPr>
        <w:t xml:space="preserve"> (отметки о доставке, регистрации, исполнении, ответ о рассмотрении или отказе в рассмотрении жалобы).</w:t>
      </w:r>
      <w:r>
        <w:rPr>
          <w:rFonts w:ascii="Zan Courier New" w:hAnsi="Zan Courier New" w:cs="Zan Courier New"/>
          <w:sz w:val="20"/>
          <w:szCs w:val="20"/>
        </w:rPr>
        <w:br/>
        <w:t xml:space="preserve">      В </w:t>
      </w:r>
      <w:proofErr w:type="gramStart"/>
      <w:r>
        <w:rPr>
          <w:rFonts w:ascii="Zan Courier New" w:hAnsi="Zan Courier New" w:cs="Zan Courier New"/>
          <w:sz w:val="20"/>
          <w:szCs w:val="20"/>
        </w:rPr>
        <w:t>жалобе</w:t>
      </w:r>
      <w:proofErr w:type="gramEnd"/>
      <w:r>
        <w:rPr>
          <w:rFonts w:ascii="Zan Courier New" w:hAnsi="Zan Courier New" w:cs="Zan Courier New"/>
          <w:sz w:val="20"/>
          <w:szCs w:val="20"/>
        </w:rPr>
        <w:t xml:space="preserve"> которая подписывается </w:t>
      </w:r>
      <w:proofErr w:type="spellStart"/>
      <w:r>
        <w:rPr>
          <w:rFonts w:ascii="Zan Courier New" w:hAnsi="Zan Courier New" w:cs="Zan Courier New"/>
          <w:sz w:val="20"/>
          <w:szCs w:val="20"/>
        </w:rPr>
        <w:t>услугополучателем</w:t>
      </w:r>
      <w:proofErr w:type="spellEnd"/>
      <w:r>
        <w:rPr>
          <w:rFonts w:ascii="Zan Courier New" w:hAnsi="Zan Courier New" w:cs="Zan Courier New"/>
          <w:sz w:val="20"/>
          <w:szCs w:val="20"/>
        </w:rPr>
        <w:t>:</w:t>
      </w:r>
      <w:r>
        <w:rPr>
          <w:rFonts w:ascii="Zan Courier New" w:hAnsi="Zan Courier New" w:cs="Zan Courier New"/>
          <w:sz w:val="20"/>
          <w:szCs w:val="20"/>
        </w:rPr>
        <w:br/>
        <w:t>      1) физического лица – указываются его фамилия, имя, отчество (при его наличии), почтовый адрес;</w:t>
      </w:r>
      <w:r>
        <w:rPr>
          <w:rFonts w:ascii="Zan Courier New" w:hAnsi="Zan Courier New" w:cs="Zan Courier New"/>
          <w:sz w:val="20"/>
          <w:szCs w:val="20"/>
        </w:rPr>
        <w:br/>
        <w:t>      2) юридического лица – его наименование, почтовый адрес, исходящий номер и дата.</w:t>
      </w:r>
      <w:r>
        <w:rPr>
          <w:rFonts w:ascii="Zan Courier New" w:hAnsi="Zan Courier New" w:cs="Zan Courier New"/>
          <w:sz w:val="20"/>
          <w:szCs w:val="20"/>
        </w:rPr>
        <w:br/>
        <w:t xml:space="preserve">      Жалоба </w:t>
      </w:r>
      <w:proofErr w:type="spellStart"/>
      <w:r>
        <w:rPr>
          <w:rFonts w:ascii="Zan Courier New" w:hAnsi="Zan Courier New" w:cs="Zan Courier New"/>
          <w:sz w:val="20"/>
          <w:szCs w:val="20"/>
        </w:rPr>
        <w:t>услугополучателя</w:t>
      </w:r>
      <w:proofErr w:type="spellEnd"/>
      <w:r>
        <w:rPr>
          <w:rFonts w:ascii="Zan Courier New" w:hAnsi="Zan Courier New" w:cs="Zan Courier New"/>
          <w:sz w:val="20"/>
          <w:szCs w:val="20"/>
        </w:rPr>
        <w:t xml:space="preserve">, поступившая в адрес </w:t>
      </w:r>
      <w:proofErr w:type="spellStart"/>
      <w:r>
        <w:rPr>
          <w:rFonts w:ascii="Zan Courier New" w:hAnsi="Zan Courier New" w:cs="Zan Courier New"/>
          <w:sz w:val="20"/>
          <w:szCs w:val="20"/>
        </w:rPr>
        <w:t>услугодателя</w:t>
      </w:r>
      <w:proofErr w:type="spellEnd"/>
      <w:r>
        <w:rPr>
          <w:rFonts w:ascii="Zan Courier New" w:hAnsi="Zan Courier New" w:cs="Zan Courier New"/>
          <w:sz w:val="20"/>
          <w:szCs w:val="20"/>
        </w:rPr>
        <w:t xml:space="preserve">,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w:t>
      </w:r>
      <w:proofErr w:type="spellStart"/>
      <w:r>
        <w:rPr>
          <w:rFonts w:ascii="Zan Courier New" w:hAnsi="Zan Courier New" w:cs="Zan Courier New"/>
          <w:sz w:val="20"/>
          <w:szCs w:val="20"/>
        </w:rPr>
        <w:t>услугополучателю</w:t>
      </w:r>
      <w:proofErr w:type="spellEnd"/>
      <w:r>
        <w:rPr>
          <w:rFonts w:ascii="Zan Courier New" w:hAnsi="Zan Courier New" w:cs="Zan Courier New"/>
          <w:sz w:val="20"/>
          <w:szCs w:val="20"/>
        </w:rPr>
        <w:t xml:space="preserve"> посредством почтовой связи либо выдается нарочно в канцелярии </w:t>
      </w:r>
      <w:proofErr w:type="spellStart"/>
      <w:r>
        <w:rPr>
          <w:rFonts w:ascii="Zan Courier New" w:hAnsi="Zan Courier New" w:cs="Zan Courier New"/>
          <w:sz w:val="20"/>
          <w:szCs w:val="20"/>
        </w:rPr>
        <w:t>услугодателя</w:t>
      </w:r>
      <w:proofErr w:type="spellEnd"/>
      <w:r>
        <w:rPr>
          <w:rFonts w:ascii="Zan Courier New" w:hAnsi="Zan Courier New" w:cs="Zan Courier New"/>
          <w:sz w:val="20"/>
          <w:szCs w:val="20"/>
        </w:rPr>
        <w:t>, Министерства.</w:t>
      </w:r>
      <w:r>
        <w:rPr>
          <w:rFonts w:ascii="Zan Courier New" w:hAnsi="Zan Courier New" w:cs="Zan Courier New"/>
          <w:sz w:val="20"/>
          <w:szCs w:val="20"/>
        </w:rPr>
        <w:br/>
        <w:t xml:space="preserve">      В случае электронного обращения через портал, </w:t>
      </w:r>
      <w:proofErr w:type="spellStart"/>
      <w:r>
        <w:rPr>
          <w:rFonts w:ascii="Zan Courier New" w:hAnsi="Zan Courier New" w:cs="Zan Courier New"/>
          <w:sz w:val="20"/>
          <w:szCs w:val="20"/>
        </w:rPr>
        <w:t>услугополучателю</w:t>
      </w:r>
      <w:proofErr w:type="spellEnd"/>
      <w:r>
        <w:rPr>
          <w:rFonts w:ascii="Zan Courier New" w:hAnsi="Zan Courier New" w:cs="Zan Courier New"/>
          <w:sz w:val="20"/>
          <w:szCs w:val="20"/>
        </w:rPr>
        <w:t xml:space="preserve">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r>
        <w:rPr>
          <w:rFonts w:ascii="Zan Courier New" w:hAnsi="Zan Courier New" w:cs="Zan Courier New"/>
          <w:sz w:val="20"/>
          <w:szCs w:val="20"/>
        </w:rPr>
        <w:br/>
        <w:t xml:space="preserve">      </w:t>
      </w:r>
      <w:proofErr w:type="gramStart"/>
      <w:r>
        <w:rPr>
          <w:rFonts w:ascii="Zan Courier New" w:hAnsi="Zan Courier New" w:cs="Zan Courier New"/>
          <w:sz w:val="20"/>
          <w:szCs w:val="20"/>
        </w:rPr>
        <w:t xml:space="preserve">В случае несогласия с результатами оказанной государственной услуги </w:t>
      </w:r>
      <w:proofErr w:type="spellStart"/>
      <w:r>
        <w:rPr>
          <w:rFonts w:ascii="Zan Courier New" w:hAnsi="Zan Courier New" w:cs="Zan Courier New"/>
          <w:sz w:val="20"/>
          <w:szCs w:val="20"/>
        </w:rPr>
        <w:t>услугополучатель</w:t>
      </w:r>
      <w:proofErr w:type="spellEnd"/>
      <w:r>
        <w:rPr>
          <w:rFonts w:ascii="Zan Courier New" w:hAnsi="Zan Courier New" w:cs="Zan Courier New"/>
          <w:sz w:val="20"/>
          <w:szCs w:val="20"/>
        </w:rPr>
        <w:t xml:space="preserve"> может обратиться с жалобой в уполномоченный орган по оценке и контролю за качеством оказания государственных услуг;</w:t>
      </w:r>
      <w:r>
        <w:rPr>
          <w:rFonts w:ascii="Zan Courier New" w:hAnsi="Zan Courier New" w:cs="Zan Courier New"/>
          <w:sz w:val="20"/>
          <w:szCs w:val="20"/>
        </w:rPr>
        <w:br/>
        <w:t xml:space="preserve">      жалоба </w:t>
      </w:r>
      <w:proofErr w:type="spellStart"/>
      <w:r>
        <w:rPr>
          <w:rFonts w:ascii="Zan Courier New" w:hAnsi="Zan Courier New" w:cs="Zan Courier New"/>
          <w:sz w:val="20"/>
          <w:szCs w:val="20"/>
        </w:rPr>
        <w:t>услугополучателя</w:t>
      </w:r>
      <w:proofErr w:type="spellEnd"/>
      <w:r>
        <w:rPr>
          <w:rFonts w:ascii="Zan Courier New" w:hAnsi="Zan Courier New" w:cs="Zan Courier New"/>
          <w:sz w:val="20"/>
          <w:szCs w:val="20"/>
        </w:rPr>
        <w:t>,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rPr>
          <w:rFonts w:ascii="Zan Courier New" w:hAnsi="Zan Courier New" w:cs="Zan Courier New"/>
          <w:sz w:val="20"/>
          <w:szCs w:val="20"/>
        </w:rPr>
        <w:br/>
        <w:t>      12.</w:t>
      </w:r>
      <w:proofErr w:type="gramEnd"/>
      <w:r>
        <w:rPr>
          <w:rFonts w:ascii="Zan Courier New" w:hAnsi="Zan Courier New" w:cs="Zan Courier New"/>
          <w:sz w:val="20"/>
          <w:szCs w:val="20"/>
        </w:rPr>
        <w:t xml:space="preserve"> В случаях несогласия с результатами оказанной государственной услуги, </w:t>
      </w:r>
      <w:proofErr w:type="spellStart"/>
      <w:r>
        <w:rPr>
          <w:rFonts w:ascii="Zan Courier New" w:hAnsi="Zan Courier New" w:cs="Zan Courier New"/>
          <w:sz w:val="20"/>
          <w:szCs w:val="20"/>
        </w:rPr>
        <w:t>услугополучатель</w:t>
      </w:r>
      <w:proofErr w:type="spellEnd"/>
      <w:r>
        <w:rPr>
          <w:rFonts w:ascii="Zan Courier New" w:hAnsi="Zan Courier New" w:cs="Zan Courier New"/>
          <w:sz w:val="20"/>
          <w:szCs w:val="20"/>
        </w:rPr>
        <w:t xml:space="preserve"> имеет право обратиться в суд в установленном законодательством Республики Казахстан порядке.</w:t>
      </w:r>
    </w:p>
    <w:p w:rsidR="00031DFC" w:rsidRDefault="00031DFC"/>
    <w:sectPr w:rsidR="00031DFC" w:rsidSect="00031D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Zan Courier New">
    <w:altName w:val="Courier New"/>
    <w:charset w:val="CC"/>
    <w:family w:val="modern"/>
    <w:pitch w:val="fixed"/>
    <w:sig w:usb0="00000000"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4"/>
  <w:proofState w:spelling="clean" w:grammar="clean"/>
  <w:defaultTabStop w:val="708"/>
  <w:characterSpacingControl w:val="doNotCompress"/>
  <w:compat/>
  <w:rsids>
    <w:rsidRoot w:val="00653E25"/>
    <w:rsid w:val="00031DFC"/>
    <w:rsid w:val="00653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D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3E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3374</Words>
  <Characters>19238</Characters>
  <Application>Microsoft Office Word</Application>
  <DocSecurity>0</DocSecurity>
  <Lines>160</Lines>
  <Paragraphs>45</Paragraphs>
  <ScaleCrop>false</ScaleCrop>
  <Company>Hewlett-Packard Company</Company>
  <LinksUpToDate>false</LinksUpToDate>
  <CharactersWithSpaces>22567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2015-08-29T03:28:00Z</dcterms:created>
  <dcterms:modified xsi:type="dcterms:W3CDTF">2015-08-29T03:41:00Z</dcterms:modified>
</cp:coreProperties>
</file>